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F6B" w:rsidRPr="00413EA7" w:rsidRDefault="00E21F6B" w:rsidP="00E21F6B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 w:rsidRPr="00413EA7">
        <w:rPr>
          <w:rFonts w:cstheme="minorHAnsi"/>
          <w:b/>
        </w:rPr>
        <w:t>Grande área: Ciências Sociais Aplicadas</w:t>
      </w:r>
    </w:p>
    <w:tbl>
      <w:tblPr>
        <w:tblW w:w="97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675"/>
        <w:gridCol w:w="722"/>
        <w:gridCol w:w="7796"/>
      </w:tblGrid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Cód.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Peso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Máx.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Nome Item de Avaliação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14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Artigo publicado em periódico  completo: A1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2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Artigo publicado em periódico  completo: A2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3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20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Artigo publicado em periódico  completo: B1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4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9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20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Artigo publicado em periódico  completo: B2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5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7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Artigo publicado em periódico  completo: B3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6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6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Artigo publicado em periódico  completo: B4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7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Artigo publicado em periódico  completo: B5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8</w:t>
            </w:r>
          </w:p>
        </w:tc>
        <w:tc>
          <w:tcPr>
            <w:tcW w:w="675" w:type="dxa"/>
            <w:vAlign w:val="center"/>
          </w:tcPr>
          <w:p w:rsidR="00F876F6" w:rsidRPr="00413EA7" w:rsidRDefault="0087415E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1,5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Artigo publicado em periódico  completo: sem estrato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9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</w:t>
            </w:r>
            <w:r w:rsidR="0087415E" w:rsidRPr="00413EA7">
              <w:rPr>
                <w:rFonts w:eastAsia="Times New Roman" w:cstheme="minorHAnsi"/>
                <w:color w:val="000000"/>
                <w:lang w:eastAsia="pt-BR"/>
              </w:rPr>
              <w:t>,5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87415E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Trabalho publicado em anais e eventos: Completo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0,5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87415E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Trabalho publicado em anais e eventos: Resumo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11</w:t>
            </w:r>
          </w:p>
        </w:tc>
        <w:tc>
          <w:tcPr>
            <w:tcW w:w="675" w:type="dxa"/>
            <w:vAlign w:val="center"/>
          </w:tcPr>
          <w:p w:rsidR="00F876F6" w:rsidRPr="00413EA7" w:rsidRDefault="0087415E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87415E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Trabalho publicado em anais e eventos: Resumo expandido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12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8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Livro publicado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13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4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Capítulo de livro publicado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14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Organização de obra publicada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15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  <w:r w:rsidR="0087415E" w:rsidRPr="00413EA7">
              <w:rPr>
                <w:rFonts w:eastAsia="Times New Roman" w:cstheme="minorHAnsi"/>
                <w:color w:val="000000"/>
                <w:lang w:eastAsia="pt-BR"/>
              </w:rPr>
              <w:t>,5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87415E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Texto em jornal e revista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16</w:t>
            </w:r>
          </w:p>
        </w:tc>
        <w:tc>
          <w:tcPr>
            <w:tcW w:w="675" w:type="dxa"/>
            <w:vAlign w:val="center"/>
          </w:tcPr>
          <w:p w:rsidR="00F876F6" w:rsidRPr="00413EA7" w:rsidRDefault="0087415E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Tradução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17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Software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18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Produto tecnológico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19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Trabalho técnico: Assessoria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20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Trabalho técnico: Consultoria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21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Trabalho técnico: Parecer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22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Trabalho técnico: Serviços na área da saúde</w:t>
            </w:r>
          </w:p>
        </w:tc>
      </w:tr>
      <w:tr w:rsidR="00F876F6" w:rsidRPr="00413EA7" w:rsidTr="00F876F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23</w:t>
            </w:r>
          </w:p>
        </w:tc>
        <w:tc>
          <w:tcPr>
            <w:tcW w:w="675" w:type="dxa"/>
            <w:vAlign w:val="center"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F876F6" w:rsidRPr="00413EA7" w:rsidRDefault="00F876F6" w:rsidP="00F876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Patente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24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Cultivar protegida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25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Desenho industrial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26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Topografia de circuito integrado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27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Cultivar registrada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28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Cartas, mapas e similares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29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Curso de curta duração ministrado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30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Produção Artística Cultural: Curso de curta duração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31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Orientação concluída: Orientador principal de mestrado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32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0,5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 xml:space="preserve">Orientação concluída: </w:t>
            </w:r>
            <w:proofErr w:type="spellStart"/>
            <w:r w:rsidRPr="00413EA7">
              <w:rPr>
                <w:rFonts w:eastAsia="Times New Roman" w:cstheme="minorHAnsi"/>
                <w:color w:val="000000"/>
                <w:lang w:eastAsia="pt-BR"/>
              </w:rPr>
              <w:t>Coorientador</w:t>
            </w:r>
            <w:proofErr w:type="spellEnd"/>
            <w:r w:rsidRPr="00413EA7">
              <w:rPr>
                <w:rFonts w:eastAsia="Times New Roman" w:cstheme="minorHAnsi"/>
                <w:color w:val="000000"/>
                <w:lang w:eastAsia="pt-BR"/>
              </w:rPr>
              <w:t xml:space="preserve"> de Mestrado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33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4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Orientação concluída: Orientador principal de doutorado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34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 xml:space="preserve">Orientação concluída: </w:t>
            </w:r>
            <w:proofErr w:type="spellStart"/>
            <w:r w:rsidRPr="00413EA7">
              <w:rPr>
                <w:rFonts w:eastAsia="Times New Roman" w:cstheme="minorHAnsi"/>
                <w:color w:val="000000"/>
                <w:lang w:eastAsia="pt-BR"/>
              </w:rPr>
              <w:t>Coorientador</w:t>
            </w:r>
            <w:proofErr w:type="spellEnd"/>
            <w:r w:rsidRPr="00413EA7">
              <w:rPr>
                <w:rFonts w:eastAsia="Times New Roman" w:cstheme="minorHAnsi"/>
                <w:color w:val="000000"/>
                <w:lang w:eastAsia="pt-BR"/>
              </w:rPr>
              <w:t xml:space="preserve"> de Doutorado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35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Orientação concluída: Monografia de conclusão de curso de aperfeiçoamento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36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0,5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Orientação concluída: Trabalho de conclusão de curso de graduação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37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Orientação concluída: Iniciação científica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38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Orientação concluída: Supervisão pós-doutorado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39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Participação em banca de trabalhos de conclusão de mestrado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40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Participação em banca de trabalhos de conclusão de doutorado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41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Participação em banca de exame de qualificação de doutorado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42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0,5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Participação em banca de curso de especialização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43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0,5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Participação em banca de graduação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44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0,5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Participação em banca de comissões julgadoras</w:t>
            </w:r>
          </w:p>
        </w:tc>
      </w:tr>
      <w:tr w:rsidR="00AF3716" w:rsidRPr="00413EA7" w:rsidTr="00AF3716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45</w:t>
            </w:r>
          </w:p>
        </w:tc>
        <w:tc>
          <w:tcPr>
            <w:tcW w:w="675" w:type="dxa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0,5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F3716" w:rsidRPr="00413EA7" w:rsidRDefault="00AF3716" w:rsidP="00AF3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AF3716" w:rsidRPr="00413EA7" w:rsidRDefault="00AF3716" w:rsidP="00AF371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13EA7">
              <w:rPr>
                <w:rFonts w:eastAsia="Times New Roman" w:cstheme="minorHAnsi"/>
                <w:color w:val="000000"/>
                <w:lang w:eastAsia="pt-BR"/>
              </w:rPr>
              <w:t>Participação em eventos</w:t>
            </w:r>
          </w:p>
        </w:tc>
      </w:tr>
    </w:tbl>
    <w:p w:rsidR="006D0218" w:rsidRDefault="006D0218" w:rsidP="00E21F6B"/>
    <w:sectPr w:rsidR="006D0218" w:rsidSect="00E11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131"/>
    <w:rsid w:val="000B62B6"/>
    <w:rsid w:val="00206C6A"/>
    <w:rsid w:val="0023004E"/>
    <w:rsid w:val="00413EA7"/>
    <w:rsid w:val="004B373B"/>
    <w:rsid w:val="00556EB3"/>
    <w:rsid w:val="005F4E82"/>
    <w:rsid w:val="006A208E"/>
    <w:rsid w:val="006D0218"/>
    <w:rsid w:val="00747131"/>
    <w:rsid w:val="007A3042"/>
    <w:rsid w:val="007B22B9"/>
    <w:rsid w:val="0087415E"/>
    <w:rsid w:val="008C46B5"/>
    <w:rsid w:val="00AA3D70"/>
    <w:rsid w:val="00AF3716"/>
    <w:rsid w:val="00D80EB9"/>
    <w:rsid w:val="00E11993"/>
    <w:rsid w:val="00E21F6B"/>
    <w:rsid w:val="00F06C78"/>
    <w:rsid w:val="00F876F6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7F53B-95F8-44EA-8BB7-6DAB9298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da Silva Inacio</dc:creator>
  <cp:lastModifiedBy>Aroni Lemke</cp:lastModifiedBy>
  <cp:revision>2</cp:revision>
  <cp:lastPrinted>2018-03-21T14:15:00Z</cp:lastPrinted>
  <dcterms:created xsi:type="dcterms:W3CDTF">2019-03-27T17:13:00Z</dcterms:created>
  <dcterms:modified xsi:type="dcterms:W3CDTF">2019-03-27T17:13:00Z</dcterms:modified>
</cp:coreProperties>
</file>