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4C2E" w14:textId="77777777" w:rsidR="001B4EDC" w:rsidRPr="005670D9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CENTRO DE CIÊNCIAS BIOLÓGICAS E DA SAÚDE - CCBS</w:t>
      </w:r>
    </w:p>
    <w:p w14:paraId="2DC67EC5" w14:textId="77777777" w:rsidR="006C308A" w:rsidRPr="005670D9" w:rsidRDefault="006C308A" w:rsidP="001B4E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D118CB7" w14:textId="049C2297" w:rsidR="00EE2BB8" w:rsidRPr="005670D9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Edital 0</w:t>
      </w:r>
      <w:r w:rsidR="0078776D" w:rsidRPr="005670D9">
        <w:rPr>
          <w:rFonts w:ascii="Times New Roman" w:hAnsi="Times New Roman" w:cs="Times New Roman"/>
          <w:sz w:val="23"/>
          <w:szCs w:val="23"/>
        </w:rPr>
        <w:t>1</w:t>
      </w:r>
      <w:r w:rsidR="000F60A6">
        <w:rPr>
          <w:rFonts w:ascii="Times New Roman" w:hAnsi="Times New Roman" w:cs="Times New Roman"/>
          <w:sz w:val="23"/>
          <w:szCs w:val="23"/>
        </w:rPr>
        <w:t>4</w:t>
      </w:r>
      <w:r w:rsidR="00EE2BB8" w:rsidRPr="005670D9">
        <w:rPr>
          <w:rFonts w:ascii="Times New Roman" w:hAnsi="Times New Roman" w:cs="Times New Roman"/>
          <w:sz w:val="23"/>
          <w:szCs w:val="23"/>
        </w:rPr>
        <w:t>/20</w:t>
      </w:r>
      <w:r w:rsidR="008A0AF3" w:rsidRPr="005670D9">
        <w:rPr>
          <w:rFonts w:ascii="Times New Roman" w:hAnsi="Times New Roman" w:cs="Times New Roman"/>
          <w:sz w:val="23"/>
          <w:szCs w:val="23"/>
        </w:rPr>
        <w:t>2</w:t>
      </w:r>
      <w:r w:rsidR="000F60A6">
        <w:rPr>
          <w:rFonts w:ascii="Times New Roman" w:hAnsi="Times New Roman" w:cs="Times New Roman"/>
          <w:sz w:val="23"/>
          <w:szCs w:val="23"/>
        </w:rPr>
        <w:t>1</w:t>
      </w:r>
      <w:r w:rsidR="008219A6" w:rsidRPr="005670D9">
        <w:rPr>
          <w:rFonts w:ascii="Times New Roman" w:hAnsi="Times New Roman" w:cs="Times New Roman"/>
          <w:sz w:val="23"/>
          <w:szCs w:val="23"/>
        </w:rPr>
        <w:t xml:space="preserve"> – </w:t>
      </w:r>
      <w:r w:rsidR="00EE2BB8" w:rsidRPr="005670D9">
        <w:rPr>
          <w:rFonts w:ascii="Times New Roman" w:hAnsi="Times New Roman" w:cs="Times New Roman"/>
          <w:sz w:val="23"/>
          <w:szCs w:val="23"/>
        </w:rPr>
        <w:t>PPGO</w:t>
      </w:r>
    </w:p>
    <w:p w14:paraId="65503008" w14:textId="77777777" w:rsidR="00EE2BB8" w:rsidRPr="005670D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4F7DCB" w14:textId="77F23AB8" w:rsidR="00EE2BB8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Abertura de inscrições para seleção de Alunos Regulares do Programa de Pós-Graduação em Odontologia (PPGO) – mestrado, para ingresso no ano de 20</w:t>
      </w:r>
      <w:r w:rsidR="00292881" w:rsidRPr="005670D9">
        <w:rPr>
          <w:rFonts w:ascii="Times New Roman" w:hAnsi="Times New Roman" w:cs="Times New Roman"/>
          <w:bCs/>
          <w:sz w:val="23"/>
          <w:szCs w:val="23"/>
        </w:rPr>
        <w:t>2</w:t>
      </w:r>
      <w:r w:rsidR="000F60A6">
        <w:rPr>
          <w:rFonts w:ascii="Times New Roman" w:hAnsi="Times New Roman" w:cs="Times New Roman"/>
          <w:bCs/>
          <w:sz w:val="23"/>
          <w:szCs w:val="23"/>
        </w:rPr>
        <w:t>2</w:t>
      </w:r>
      <w:r w:rsidRPr="005670D9">
        <w:rPr>
          <w:rFonts w:ascii="Times New Roman" w:hAnsi="Times New Roman" w:cs="Times New Roman"/>
          <w:bCs/>
          <w:sz w:val="23"/>
          <w:szCs w:val="23"/>
        </w:rPr>
        <w:t>.</w:t>
      </w:r>
    </w:p>
    <w:p w14:paraId="5DD92D4F" w14:textId="77777777" w:rsidR="00A159A4" w:rsidRPr="005670D9" w:rsidRDefault="00A159A4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499BB40" w14:textId="77777777" w:rsidR="00EE2BB8" w:rsidRPr="005670D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B14C4E" w14:textId="5F76C121" w:rsidR="00EE2BB8" w:rsidRPr="005670D9" w:rsidRDefault="004F57E1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O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coordenador do 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Programa de Pós-Graduação em </w:t>
      </w:r>
      <w:r w:rsidR="00EE2BB8" w:rsidRPr="005670D9">
        <w:rPr>
          <w:rFonts w:ascii="Times New Roman" w:hAnsi="Times New Roman" w:cs="Times New Roman"/>
          <w:sz w:val="23"/>
          <w:szCs w:val="23"/>
        </w:rPr>
        <w:t>Odontologia (PPGO) - Mestrado,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no uso de suas atribuições estatutárias e regimentais;</w:t>
      </w:r>
    </w:p>
    <w:p w14:paraId="54F85E98" w14:textId="777777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Considerando a Portaria nº 821/MEC, de 03 de setembro de 2013, que reconheceu o curso de pós-graduação </w:t>
      </w:r>
      <w:r w:rsidRPr="005670D9">
        <w:rPr>
          <w:rFonts w:ascii="Times New Roman" w:hAnsi="Times New Roman" w:cs="Times New Roman"/>
          <w:i/>
          <w:sz w:val="23"/>
          <w:szCs w:val="23"/>
        </w:rPr>
        <w:t>stricto sensu</w:t>
      </w:r>
      <w:r w:rsidRPr="005670D9">
        <w:rPr>
          <w:rFonts w:ascii="Times New Roman" w:hAnsi="Times New Roman" w:cs="Times New Roman"/>
          <w:sz w:val="23"/>
          <w:szCs w:val="23"/>
        </w:rPr>
        <w:t xml:space="preserve"> em Odontologia da Unioeste;</w:t>
      </w:r>
    </w:p>
    <w:p w14:paraId="5751C8EE" w14:textId="1B0903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Resolução nº 078/2016-CEPE, de 02 de junho de 2016, que aprov</w:t>
      </w:r>
      <w:r w:rsidR="002374C6" w:rsidRPr="005670D9">
        <w:rPr>
          <w:rFonts w:ascii="Times New Roman" w:hAnsi="Times New Roman" w:cs="Times New Roman"/>
          <w:sz w:val="23"/>
          <w:szCs w:val="23"/>
        </w:rPr>
        <w:t>ou</w:t>
      </w:r>
      <w:r w:rsidRPr="005670D9">
        <w:rPr>
          <w:rFonts w:ascii="Times New Roman" w:hAnsi="Times New Roman" w:cs="Times New Roman"/>
          <w:sz w:val="23"/>
          <w:szCs w:val="23"/>
        </w:rPr>
        <w:t xml:space="preserve"> as Normas Gerais para os Programas de Pós-Graduação da Unioeste;</w:t>
      </w:r>
    </w:p>
    <w:p w14:paraId="779638E3" w14:textId="5C8E4A94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</w:t>
      </w:r>
      <w:r w:rsidR="004F57E1" w:rsidRPr="005670D9">
        <w:rPr>
          <w:rFonts w:ascii="Times New Roman" w:hAnsi="Times New Roman" w:cs="Times New Roman"/>
          <w:sz w:val="23"/>
          <w:szCs w:val="23"/>
        </w:rPr>
        <w:t xml:space="preserve"> a Resolução nº 220/2012-CEPE, de 13 de dezembro de 2012, que aprovou o </w:t>
      </w:r>
      <w:r w:rsidRPr="005670D9">
        <w:rPr>
          <w:rFonts w:ascii="Times New Roman" w:hAnsi="Times New Roman" w:cs="Times New Roman"/>
          <w:sz w:val="23"/>
          <w:szCs w:val="23"/>
        </w:rPr>
        <w:t>Projeto Pedagógico do PPGO;</w:t>
      </w:r>
    </w:p>
    <w:p w14:paraId="591141EB" w14:textId="47C1236A" w:rsidR="00EE2BB8" w:rsidRPr="006E3AB2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Considerando a Resolução nº 132/2017-CEPE, de 18 de maio de 2017, que aprov</w:t>
      </w:r>
      <w:r w:rsidR="00673E5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ou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Regulamento do PPGO;</w:t>
      </w:r>
    </w:p>
    <w:p w14:paraId="061AAC1E" w14:textId="2767BC4A" w:rsidR="00EE2BB8" w:rsidRPr="006E3AB2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Considerando a reuni</w:t>
      </w:r>
      <w:r w:rsidR="0059574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ão do Colegiado do PPGO</w:t>
      </w:r>
      <w:r w:rsidR="00193FBA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9574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30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novembro</w:t>
      </w:r>
      <w:r w:rsidR="00523A6F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</w:t>
      </w:r>
      <w:r w:rsidR="008A0AF3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1.</w:t>
      </w:r>
    </w:p>
    <w:p w14:paraId="4849A2E9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FB9E55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TORNA PÚBLICO:</w:t>
      </w:r>
    </w:p>
    <w:p w14:paraId="0EF60CFB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05CB475" w14:textId="7746D804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Art. 1º </w:t>
      </w:r>
      <w:r w:rsidRPr="005670D9">
        <w:rPr>
          <w:rFonts w:ascii="Times New Roman" w:hAnsi="Times New Roman" w:cs="Times New Roman"/>
          <w:sz w:val="23"/>
          <w:szCs w:val="23"/>
        </w:rPr>
        <w:t>A abertura de inscrições para sel</w:t>
      </w:r>
      <w:r w:rsidR="00F82089" w:rsidRPr="005670D9">
        <w:rPr>
          <w:rFonts w:ascii="Times New Roman" w:hAnsi="Times New Roman" w:cs="Times New Roman"/>
          <w:sz w:val="23"/>
          <w:szCs w:val="23"/>
        </w:rPr>
        <w:t>eção de alunos regulares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>turma</w:t>
      </w:r>
      <w:r w:rsidRPr="005670D9">
        <w:rPr>
          <w:rFonts w:ascii="Times New Roman" w:hAnsi="Times New Roman" w:cs="Times New Roman"/>
          <w:sz w:val="23"/>
          <w:szCs w:val="23"/>
        </w:rPr>
        <w:t xml:space="preserve"> 20</w:t>
      </w:r>
      <w:r w:rsidR="00F82089" w:rsidRPr="005670D9">
        <w:rPr>
          <w:rFonts w:ascii="Times New Roman" w:hAnsi="Times New Roman" w:cs="Times New Roman"/>
          <w:sz w:val="23"/>
          <w:szCs w:val="23"/>
        </w:rPr>
        <w:t>2</w:t>
      </w:r>
      <w:r w:rsidR="00277BC3">
        <w:rPr>
          <w:rFonts w:ascii="Times New Roman" w:hAnsi="Times New Roman" w:cs="Times New Roman"/>
          <w:sz w:val="23"/>
          <w:szCs w:val="23"/>
        </w:rPr>
        <w:t>2</w:t>
      </w:r>
      <w:r w:rsidRPr="005670D9">
        <w:rPr>
          <w:rFonts w:ascii="Times New Roman" w:hAnsi="Times New Roman" w:cs="Times New Roman"/>
          <w:sz w:val="23"/>
          <w:szCs w:val="23"/>
        </w:rPr>
        <w:t xml:space="preserve">, 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para o preenchimento de </w:t>
      </w:r>
      <w:r w:rsidR="00F8208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até 1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F8208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6E3AB2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treze</w:t>
      </w:r>
      <w:r w:rsidR="00F8208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F82089" w:rsidRPr="005670D9">
        <w:rPr>
          <w:rFonts w:ascii="Times New Roman" w:hAnsi="Times New Roman" w:cs="Times New Roman"/>
          <w:sz w:val="23"/>
          <w:szCs w:val="23"/>
        </w:rPr>
        <w:t xml:space="preserve">vagas do PPGO, </w:t>
      </w:r>
      <w:r w:rsidR="009A34CB" w:rsidRPr="005670D9">
        <w:rPr>
          <w:rFonts w:ascii="Times New Roman" w:hAnsi="Times New Roman" w:cs="Times New Roman"/>
          <w:sz w:val="23"/>
          <w:szCs w:val="23"/>
        </w:rPr>
        <w:t xml:space="preserve">com área de concentração em Odontologia e Linhas de Pesquisa: 1 - 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Patologia Aplicada à Clínica Odontológica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e 2</w:t>
      </w:r>
      <w:r w:rsidR="00291964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>-</w:t>
      </w:r>
      <w:r w:rsidR="00F82089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Materiais Dentários Aplicados à Clínica Odontológica</w:t>
      </w:r>
      <w:r w:rsidR="009A34CB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, </w:t>
      </w:r>
      <w:r w:rsidRPr="005670D9">
        <w:rPr>
          <w:rFonts w:ascii="Times New Roman" w:hAnsi="Times New Roman" w:cs="Times New Roman"/>
          <w:sz w:val="23"/>
          <w:szCs w:val="23"/>
        </w:rPr>
        <w:t>conforme cronograma a seguir:</w:t>
      </w:r>
    </w:p>
    <w:p w14:paraId="7F6D88CB" w14:textId="48DCD742" w:rsidR="001B0E1A" w:rsidRPr="005670D9" w:rsidRDefault="001B0E1A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Calendário do Processo Seletivo: </w:t>
      </w:r>
    </w:p>
    <w:p w14:paraId="64EB6697" w14:textId="0975E265" w:rsidR="00193FBA" w:rsidRPr="0087549F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</w:pPr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a) </w:t>
      </w:r>
      <w:r w:rsidR="006E3AB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01</w:t>
      </w:r>
      <w:r w:rsidR="00D87B1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</w:t>
      </w:r>
      <w:r w:rsidR="008A0AF3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12</w:t>
      </w:r>
      <w:r w:rsidR="00D87B1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/20</w:t>
      </w:r>
      <w:r w:rsidR="0035287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6E3AB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1</w:t>
      </w:r>
      <w:r w:rsidR="00D87B1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 a </w:t>
      </w:r>
      <w:r w:rsidR="0087549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04</w:t>
      </w:r>
      <w:r w:rsidR="001409A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</w:t>
      </w:r>
      <w:r w:rsidR="002E179B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0</w:t>
      </w:r>
      <w:r w:rsidR="0087549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1409A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/20</w:t>
      </w:r>
      <w:r w:rsidR="008A0AF3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="006E3AB2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2</w:t>
      </w:r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: o candidato deve inscrever-se pelo site </w:t>
      </w:r>
      <w:hyperlink r:id="rId11" w:history="1">
        <w:r w:rsidR="0035287F" w:rsidRPr="0087549F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</w:rPr>
          <w:t>http://www.unioeste.br/pos/inscricoes</w:t>
        </w:r>
      </w:hyperlink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 e </w:t>
      </w:r>
      <w:r w:rsidR="0035287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anexar, </w:t>
      </w:r>
      <w:r w:rsidR="0035287F" w:rsidRPr="0087549F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em arquivo único, </w:t>
      </w:r>
      <w:r w:rsidR="0035287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os documentos relacionados </w:t>
      </w:r>
      <w:r w:rsidR="009C2F55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no Art. 3º deste e</w:t>
      </w:r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dital</w:t>
      </w:r>
      <w:r w:rsidR="0035287F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, em formato PDF. Não serão aceitos arquivos em outros formatos</w:t>
      </w:r>
      <w:r w:rsidR="00193FBA"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;</w:t>
      </w:r>
    </w:p>
    <w:p w14:paraId="05C2E733" w14:textId="40057935" w:rsidR="00EE2BB8" w:rsidRPr="00D977A4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b) </w:t>
      </w:r>
      <w:r w:rsidR="0087549F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08</w:t>
      </w:r>
      <w:r w:rsidR="00C10F50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D64E26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</w:t>
      </w:r>
      <w:r w:rsidR="0087549F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C10F50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/20</w:t>
      </w:r>
      <w:r w:rsidR="00D64E26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34670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AE4A0D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</w:t>
      </w:r>
      <w:r w:rsidR="00C10F50"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87549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ivulgação do </w:t>
      </w:r>
      <w:r w:rsidR="00277629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dital de </w:t>
      </w:r>
      <w:r w:rsidR="00277629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omologação das inscrições e convocação para </w:t>
      </w:r>
      <w:r w:rsidR="001B0E1A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entrevista</w:t>
      </w:r>
      <w:r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F5D17BB" w14:textId="5AF470FB" w:rsidR="00EE2BB8" w:rsidRPr="00BB3A3E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9A34CB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7549F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C10F50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D64E26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87549F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C10F50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/</w:t>
      </w:r>
      <w:r w:rsidR="00BE62F1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D64E26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346701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667FEE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C10F50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entrevista </w:t>
      </w:r>
      <w:r w:rsidR="00667FEE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e arguição do projeto de pesquisa à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s 8h30</w:t>
      </w:r>
      <w:r w:rsidR="001E08C7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1E08C7" w:rsidRPr="00BB3A3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 entrevistas </w:t>
      </w:r>
      <w:r w:rsidR="000015F1" w:rsidRPr="00BB3A3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serão </w:t>
      </w:r>
      <w:r w:rsidR="0087549F" w:rsidRPr="00BB3A3E">
        <w:rPr>
          <w:rFonts w:ascii="Times New Roman" w:hAnsi="Times New Roman" w:cs="Times New Roman"/>
          <w:color w:val="000000" w:themeColor="text1"/>
          <w:sz w:val="23"/>
          <w:szCs w:val="23"/>
        </w:rPr>
        <w:t>presencia</w:t>
      </w:r>
      <w:r w:rsidR="000015F1" w:rsidRPr="00BB3A3E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="0087549F" w:rsidRPr="00BB3A3E">
        <w:rPr>
          <w:rFonts w:ascii="Times New Roman" w:hAnsi="Times New Roman" w:cs="Times New Roman"/>
          <w:color w:val="000000" w:themeColor="text1"/>
          <w:sz w:val="23"/>
          <w:szCs w:val="23"/>
        </w:rPr>
        <w:t>*.</w:t>
      </w:r>
    </w:p>
    <w:p w14:paraId="716444CF" w14:textId="79B957A4" w:rsidR="00EE2BB8" w:rsidRPr="00D977A4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lastRenderedPageBreak/>
        <w:t>d</w:t>
      </w:r>
      <w:r w:rsidR="009A34CB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) </w:t>
      </w:r>
      <w:r w:rsidR="0087549F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25</w:t>
      </w:r>
      <w:r w:rsidR="00C10F50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D64E26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0</w:t>
      </w:r>
      <w:r w:rsidR="0087549F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C10F50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/</w:t>
      </w:r>
      <w:r w:rsidR="00BE62F1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20</w:t>
      </w:r>
      <w:r w:rsidR="00D64E26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34670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2</w:t>
      </w:r>
      <w:r w:rsidR="00667FEE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:</w:t>
      </w:r>
      <w:r w:rsidR="00C10F50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EE2BB8" w:rsidRPr="00D977A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publicação 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do resultado</w:t>
      </w:r>
      <w:r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f</w:t>
      </w:r>
      <w:r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nal e convocação para matrícula;</w:t>
      </w:r>
    </w:p>
    <w:p w14:paraId="62391FC7" w14:textId="5D3DF693" w:rsidR="00867D25" w:rsidRPr="00D977A4" w:rsidRDefault="00193FBA" w:rsidP="00867D2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1C0C63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07</w:t>
      </w:r>
      <w:r w:rsidR="00867D25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08</w:t>
      </w:r>
      <w:r w:rsidR="00060F56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/03/</w:t>
      </w:r>
      <w:r w:rsidR="00BE62F1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060F56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346701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667FEE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060F56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matrícula dos aprovados</w:t>
      </w:r>
      <w:r w:rsidR="00867D25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B0E1A" w:rsidRPr="00D977A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67D25" w:rsidRPr="00D977A4">
        <w:rPr>
          <w:rFonts w:ascii="Times New Roman" w:hAnsi="Times New Roman" w:cs="Times New Roman"/>
          <w:color w:val="000000" w:themeColor="text1"/>
        </w:rPr>
        <w:t>a qual será realizada na Secretaria Acadêmica de Pós-graduação, de forma presencial.</w:t>
      </w:r>
    </w:p>
    <w:p w14:paraId="017A2449" w14:textId="77777777" w:rsidR="00867D25" w:rsidRDefault="00867D25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5E4C9873" w14:textId="2E27C332" w:rsidR="0087549F" w:rsidRDefault="0087549F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7549F">
        <w:rPr>
          <w:rFonts w:ascii="Times New Roman" w:hAnsi="Times New Roman" w:cs="Times New Roman"/>
          <w:sz w:val="23"/>
          <w:szCs w:val="23"/>
        </w:rPr>
        <w:t>*Considerando a pandemia d</w:t>
      </w:r>
      <w:r w:rsidR="00D977A4">
        <w:rPr>
          <w:rFonts w:ascii="Times New Roman" w:hAnsi="Times New Roman" w:cs="Times New Roman"/>
          <w:sz w:val="23"/>
          <w:szCs w:val="23"/>
        </w:rPr>
        <w:t>o</w:t>
      </w:r>
      <w:r w:rsidRPr="0087549F">
        <w:rPr>
          <w:rFonts w:ascii="Times New Roman" w:hAnsi="Times New Roman" w:cs="Times New Roman"/>
          <w:sz w:val="23"/>
          <w:szCs w:val="23"/>
        </w:rPr>
        <w:t xml:space="preserve"> Covid-19, fica assegurada ao PPG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87549F">
        <w:rPr>
          <w:rFonts w:ascii="Times New Roman" w:hAnsi="Times New Roman" w:cs="Times New Roman"/>
          <w:sz w:val="23"/>
          <w:szCs w:val="23"/>
        </w:rPr>
        <w:t xml:space="preserve"> a possibilidade d</w:t>
      </w:r>
      <w:r w:rsidR="00D977A4">
        <w:rPr>
          <w:rFonts w:ascii="Times New Roman" w:hAnsi="Times New Roman" w:cs="Times New Roman"/>
          <w:sz w:val="23"/>
          <w:szCs w:val="23"/>
        </w:rPr>
        <w:t>e alterar a</w:t>
      </w:r>
      <w:r w:rsidRPr="0087549F">
        <w:rPr>
          <w:rFonts w:ascii="Times New Roman" w:hAnsi="Times New Roman" w:cs="Times New Roman"/>
          <w:sz w:val="23"/>
          <w:szCs w:val="23"/>
        </w:rPr>
        <w:t xml:space="preserve"> modalidade </w:t>
      </w:r>
      <w:r w:rsidR="00D977A4" w:rsidRPr="0087549F">
        <w:rPr>
          <w:rFonts w:ascii="Times New Roman" w:hAnsi="Times New Roman" w:cs="Times New Roman"/>
          <w:sz w:val="23"/>
          <w:szCs w:val="23"/>
        </w:rPr>
        <w:t>da entrevista</w:t>
      </w:r>
      <w:r w:rsidR="00D977A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(presencial ou remota)</w:t>
      </w:r>
      <w:r w:rsidRPr="0087549F">
        <w:rPr>
          <w:rFonts w:ascii="Times New Roman" w:hAnsi="Times New Roman" w:cs="Times New Roman"/>
          <w:sz w:val="23"/>
          <w:szCs w:val="23"/>
        </w:rPr>
        <w:t>, caso sejam decretadas medidas sanitárias mais restritivas que impossibilitem a realização desta</w:t>
      </w:r>
      <w:r w:rsidR="00D977A4">
        <w:rPr>
          <w:rFonts w:ascii="Times New Roman" w:hAnsi="Times New Roman" w:cs="Times New Roman"/>
          <w:sz w:val="23"/>
          <w:szCs w:val="23"/>
        </w:rPr>
        <w:t xml:space="preserve"> </w:t>
      </w:r>
      <w:r w:rsidRPr="0087549F">
        <w:rPr>
          <w:rFonts w:ascii="Times New Roman" w:hAnsi="Times New Roman" w:cs="Times New Roman"/>
          <w:sz w:val="23"/>
          <w:szCs w:val="23"/>
        </w:rPr>
        <w:t>etapa de forma presencial.</w:t>
      </w:r>
    </w:p>
    <w:p w14:paraId="5B753AB8" w14:textId="77777777" w:rsidR="0087549F" w:rsidRPr="0087549F" w:rsidRDefault="0087549F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4D804DAF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7549F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2º </w:t>
      </w:r>
      <w:r w:rsidRPr="0087549F">
        <w:rPr>
          <w:rFonts w:ascii="Times New Roman" w:hAnsi="Times New Roman" w:cs="Times New Roman"/>
          <w:sz w:val="23"/>
          <w:szCs w:val="23"/>
        </w:rPr>
        <w:t>Serão aceitas inscrições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candidatos graduados em cursos de Odontologia de instituições de ensino superior brasileiras e reconhecidos pelo Ministério da Educação.</w:t>
      </w:r>
    </w:p>
    <w:p w14:paraId="4E310CA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§ 1º </w:t>
      </w:r>
      <w:r w:rsidRPr="005670D9">
        <w:rPr>
          <w:rFonts w:ascii="Times New Roman" w:hAnsi="Times New Roman" w:cs="Times New Roman"/>
          <w:sz w:val="23"/>
          <w:szCs w:val="23"/>
        </w:rPr>
        <w:t>No caso de estrangeiros, serão aceitas inscrições de candidatos graduados em cursos de Odontologia reconhecidos pelo Órgão Oficial de Educação do país de origem, e de acordo com a Resolução nº 063/2012-CEPE, de 17 de maio de 2012.</w:t>
      </w:r>
    </w:p>
    <w:p w14:paraId="4ABEAFCB" w14:textId="246B0B1E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§ 2º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estrangeiro deve demonstrar proficiência em língua portuguesa, conforme critérios do Colegiado do </w:t>
      </w:r>
      <w:r w:rsidR="00292881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06ACBC7" w14:textId="795991A8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3º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O candidato deve inscrever-se pelo site </w:t>
      </w:r>
      <w:hyperlink r:id="rId12" w:history="1">
        <w:r w:rsidR="001B0E1A"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http://www.unioeste.br/pos/inscricoes</w:t>
        </w:r>
      </w:hyperlink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e enviar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(anexar)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na forma do Art. 1º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a seguinte documentação</w:t>
      </w:r>
      <w:r w:rsidR="001B0E1A" w:rsidRPr="005670D9">
        <w:rPr>
          <w:rFonts w:ascii="Times New Roman" w:eastAsia="Courier New" w:hAnsi="Times New Roman" w:cs="Times New Roman"/>
          <w:b/>
          <w:sz w:val="23"/>
          <w:szCs w:val="23"/>
        </w:rPr>
        <w:t xml:space="preserve"> em arquivo único e formato PDF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:</w:t>
      </w:r>
    </w:p>
    <w:p w14:paraId="37493E1D" w14:textId="2FB3F531" w:rsidR="008F5370" w:rsidRPr="005670D9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I – Ficha de Inscrição (Anexo I) preenchida, datada, assinada e com a opção por 1 (uma) das Linhas de Pesquisa: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Patologia Aplicada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ou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Materiais Dentários Aplicados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14:paraId="3EBFA3BE" w14:textId="39527DEC" w:rsidR="00186EBE" w:rsidRPr="005670D9" w:rsidRDefault="00442BFB" w:rsidP="00186EB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Diploma da Graduação (frente e verso), ou Certificado de Conclusão do curso de graduação, ou documento comprobatório de conclusão da graduação até a data da matrícula;</w:t>
      </w:r>
    </w:p>
    <w:p w14:paraId="79211401" w14:textId="6D5F8780" w:rsidR="00EE2BB8" w:rsidRPr="005670D9" w:rsidRDefault="00261722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III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Histórico Escolar</w:t>
      </w:r>
      <w:r w:rsidR="003D3711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da graduação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;</w:t>
      </w:r>
    </w:p>
    <w:p w14:paraId="05095EE1" w14:textId="084AB1AA" w:rsidR="00EE2BB8" w:rsidRPr="005670D9" w:rsidRDefault="00C50290" w:rsidP="00C50290">
      <w:pPr>
        <w:spacing w:after="72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  <w:lang w:eastAsia="pt-BR"/>
        </w:rPr>
      </w:pPr>
      <w:proofErr w:type="spellStart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Obs</w:t>
      </w:r>
      <w:proofErr w:type="spellEnd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: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Quando estrangeiro, o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candidato deverá apresentar os documentos das alíneas I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e 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III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>devidamente registrados pela instituição estrangeira responsável pela diplomação, de acordo com a legislação vigente do país de origem e autenticados por autoridade consular competente. Caso o diploma do curso de graduação do candidato estrangeiro não tenha sido revalidado no Brasil em conformidade com a Resolução MEC/CNE/CES nº 3</w:t>
      </w:r>
      <w:r w:rsidR="002A45B2">
        <w:rPr>
          <w:rFonts w:ascii="Times New Roman" w:hAnsi="Times New Roman" w:cs="Times New Roman"/>
          <w:sz w:val="23"/>
          <w:szCs w:val="23"/>
          <w:lang w:eastAsia="pt-BR"/>
        </w:rPr>
        <w:t>,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de 22/06/2016, a sua aceitação fica a critério da Comissão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de Avaliação e Seleção do PPGO, baseada na Resolução nº 063/2012-CEPE, de 17 de maio de 2012, que estabelece as normas gerais sobre a admissão de candidatos estrangeiros, com titulação obtida no exterior, nos cursos de pós-graduação s</w:t>
      </w:r>
      <w:r w:rsidR="00EE2BB8"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lang w:eastAsia="pt-BR"/>
        </w:rPr>
        <w:t>tricto sensu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da Unioeste</w:t>
      </w:r>
      <w:r w:rsidR="00DC1CAD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, disponível em:</w:t>
      </w:r>
      <w:r w:rsidR="005046C0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hyperlink r:id="rId13" w:history="1">
        <w:r w:rsidR="000323B3" w:rsidRPr="00CD0B5B">
          <w:rPr>
            <w:rStyle w:val="Hyperlink"/>
            <w:rFonts w:ascii="Times New Roman" w:hAnsi="Times New Roman" w:cs="Times New Roman"/>
            <w:sz w:val="23"/>
            <w:szCs w:val="23"/>
            <w:lang w:eastAsia="pt-BR"/>
          </w:rPr>
          <w:t>https://midas.unioeste.br/sgav/arqVrtConteudo/download?arqCntCodigo=15506</w:t>
        </w:r>
      </w:hyperlink>
      <w:r w:rsidR="000323B3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.</w:t>
      </w:r>
    </w:p>
    <w:p w14:paraId="7FE0E4ED" w14:textId="5BE5854F" w:rsidR="005B3589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hAnsi="Times New Roman" w:cs="Times New Roman"/>
          <w:bCs/>
          <w:sz w:val="23"/>
          <w:szCs w:val="23"/>
        </w:rPr>
        <w:t>V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- Cópias dos seguintes documentos pessoais: RG (frente e verso)</w:t>
      </w:r>
      <w:r w:rsidR="00186EBE" w:rsidRPr="005670D9">
        <w:rPr>
          <w:rFonts w:ascii="Times New Roman" w:hAnsi="Times New Roman" w:cs="Times New Roman"/>
          <w:bCs/>
          <w:sz w:val="23"/>
          <w:szCs w:val="23"/>
        </w:rPr>
        <w:t xml:space="preserve"> e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CPF (frente e verso)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9919EF" w14:textId="5572CBDA" w:rsidR="006561C5" w:rsidRPr="005670D9" w:rsidRDefault="003D3711" w:rsidP="00C5029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</w:pPr>
      <w:proofErr w:type="spellStart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lastRenderedPageBreak/>
        <w:t>Obs</w:t>
      </w:r>
      <w:proofErr w:type="spellEnd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:</w:t>
      </w:r>
      <w:r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Q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uando estrangeiro, cópia da página de identificação do passaporte, visto de permanência no Brasil ou do comprovante da solicitação de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visto de permanência no Brasil, </w:t>
      </w:r>
      <w:r w:rsidR="006561C5" w:rsidRPr="005670D9"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  <w:t>CPF, Carteira de Identidade de Estrangeiro – CIE (frente e verso), na qual conste o número do Registro Nacional de Estrangeiro (RNE).</w:t>
      </w:r>
    </w:p>
    <w:p w14:paraId="38647216" w14:textId="02E69CA7" w:rsidR="004F2B36" w:rsidRPr="005670D9" w:rsidRDefault="00EE2BB8" w:rsidP="004F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 – 1 (uma</w:t>
      </w:r>
      <w:r w:rsidR="00B91E72" w:rsidRPr="005670D9">
        <w:rPr>
          <w:rFonts w:ascii="Times New Roman" w:hAnsi="Times New Roman" w:cs="Times New Roman"/>
          <w:sz w:val="23"/>
          <w:szCs w:val="23"/>
        </w:rPr>
        <w:t>) cópia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 C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urrículo </w:t>
      </w:r>
      <w:r w:rsidR="004F2B36" w:rsidRPr="005670D9">
        <w:rPr>
          <w:rFonts w:ascii="Times New Roman" w:hAnsi="Times New Roman" w:cs="Times New Roman"/>
          <w:iCs/>
          <w:sz w:val="23"/>
          <w:szCs w:val="23"/>
        </w:rPr>
        <w:t>Lattes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atualizado</w:t>
      </w:r>
      <w:r w:rsidR="00994333"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(</w:t>
      </w:r>
      <w:hyperlink r:id="rId14" w:history="1">
        <w:r w:rsidR="00994333" w:rsidRPr="005670D9">
          <w:rPr>
            <w:rStyle w:val="Hyperlink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http://lattes.cnpq.br</w:t>
        </w:r>
      </w:hyperlink>
      <w:r w:rsidR="00994333" w:rsidRPr="005670D9">
        <w:rPr>
          <w:rStyle w:val="Hyperlink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)</w:t>
      </w:r>
      <w:r w:rsidR="00B1792E">
        <w:rPr>
          <w:rFonts w:ascii="Times New Roman" w:hAnsi="Times New Roman" w:cs="Times New Roman"/>
          <w:iCs/>
          <w:sz w:val="23"/>
          <w:szCs w:val="23"/>
        </w:rPr>
        <w:t>;</w:t>
      </w:r>
      <w:r w:rsidR="004F2B36" w:rsidRPr="005670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CDEBB3" w14:textId="3475F3C2" w:rsidR="008F5370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– Ficha de Avaliação de Produtividade Acadêmico/Científica para Exame de Seleção (Anexo II), preenchida, datada e assinada;</w:t>
      </w:r>
    </w:p>
    <w:p w14:paraId="4DFBE137" w14:textId="7D4C0EDD" w:rsidR="009A34CB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– Carta de aceit</w:t>
      </w:r>
      <w:r w:rsidR="009A34CB" w:rsidRPr="005670D9">
        <w:rPr>
          <w:rFonts w:ascii="Times New Roman" w:hAnsi="Times New Roman" w:cs="Times New Roman"/>
          <w:sz w:val="23"/>
          <w:szCs w:val="23"/>
        </w:rPr>
        <w:t>e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9A34CB" w:rsidRPr="005670D9">
        <w:rPr>
          <w:rFonts w:ascii="Times New Roman" w:hAnsi="Times New Roman" w:cs="Times New Roman"/>
          <w:sz w:val="23"/>
          <w:szCs w:val="23"/>
        </w:rPr>
        <w:t>o</w:t>
      </w:r>
      <w:r w:rsidR="00782F9D" w:rsidRPr="005670D9">
        <w:rPr>
          <w:rFonts w:ascii="Times New Roman" w:hAnsi="Times New Roman" w:cs="Times New Roman"/>
          <w:sz w:val="23"/>
          <w:szCs w:val="23"/>
        </w:rPr>
        <w:t>rientação (Anexo III).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780BC3C0" w14:textId="483F2ADE" w:rsidR="00782F9D" w:rsidRPr="005670D9" w:rsidRDefault="009A34CB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670D9">
        <w:rPr>
          <w:rFonts w:ascii="Times New Roman" w:hAnsi="Times New Roman" w:cs="Times New Roman"/>
          <w:b/>
          <w:sz w:val="23"/>
          <w:szCs w:val="23"/>
        </w:rPr>
        <w:t>Obs</w:t>
      </w:r>
      <w:proofErr w:type="spellEnd"/>
      <w:r w:rsidRPr="005670D9">
        <w:rPr>
          <w:rFonts w:ascii="Times New Roman" w:hAnsi="Times New Roman" w:cs="Times New Roman"/>
          <w:b/>
          <w:sz w:val="23"/>
          <w:szCs w:val="23"/>
        </w:rPr>
        <w:t>: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deverá entregar apenas </w:t>
      </w:r>
      <w:r w:rsidR="006956AE" w:rsidRPr="005670D9">
        <w:rPr>
          <w:rFonts w:ascii="Times New Roman" w:hAnsi="Times New Roman" w:cs="Times New Roman"/>
          <w:sz w:val="23"/>
          <w:szCs w:val="23"/>
        </w:rPr>
        <w:t xml:space="preserve">1 (uma) carta </w:t>
      </w:r>
      <w:r w:rsidRPr="005670D9">
        <w:rPr>
          <w:rFonts w:ascii="Times New Roman" w:hAnsi="Times New Roman" w:cs="Times New Roman"/>
          <w:sz w:val="23"/>
          <w:szCs w:val="23"/>
        </w:rPr>
        <w:t>de aceite de orientação</w:t>
      </w:r>
      <w:r w:rsidR="00292881"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AD7F517" w14:textId="35AA562D" w:rsidR="008F5370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–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Projeto de Pesquisa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ser desenvolvido</w:t>
      </w:r>
      <w:r w:rsidR="00994333" w:rsidRPr="005670D9">
        <w:rPr>
          <w:rFonts w:ascii="Times New Roman" w:hAnsi="Times New Roman" w:cs="Times New Roman"/>
          <w:sz w:val="23"/>
          <w:szCs w:val="23"/>
        </w:rPr>
        <w:t xml:space="preserve"> no mestrado 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(Anexo </w:t>
      </w:r>
      <w:r w:rsidR="00782F9D" w:rsidRPr="005670D9">
        <w:rPr>
          <w:rFonts w:ascii="Times New Roman" w:hAnsi="Times New Roman" w:cs="Times New Roman"/>
          <w:sz w:val="23"/>
          <w:szCs w:val="23"/>
        </w:rPr>
        <w:t>IV</w:t>
      </w:r>
      <w:r w:rsidR="008F5370" w:rsidRPr="005670D9">
        <w:rPr>
          <w:rFonts w:ascii="Times New Roman" w:hAnsi="Times New Roman" w:cs="Times New Roman"/>
          <w:sz w:val="23"/>
          <w:szCs w:val="23"/>
        </w:rPr>
        <w:t>).</w:t>
      </w:r>
      <w:r w:rsidR="00827508" w:rsidRPr="005670D9">
        <w:rPr>
          <w:rFonts w:ascii="Times New Roman" w:hAnsi="Times New Roman" w:cs="Times New Roman"/>
          <w:sz w:val="23"/>
          <w:szCs w:val="23"/>
        </w:rPr>
        <w:t xml:space="preserve"> Ressalta-se que a proposta de projeto de pesquisa deve ser </w:t>
      </w:r>
      <w:r w:rsidR="00CB2577" w:rsidRPr="005670D9">
        <w:rPr>
          <w:rFonts w:ascii="Times New Roman" w:hAnsi="Times New Roman" w:cs="Times New Roman"/>
          <w:sz w:val="23"/>
          <w:szCs w:val="23"/>
        </w:rPr>
        <w:t>origina</w:t>
      </w:r>
      <w:r w:rsidR="0087549F">
        <w:rPr>
          <w:rFonts w:ascii="Times New Roman" w:hAnsi="Times New Roman" w:cs="Times New Roman"/>
          <w:sz w:val="23"/>
          <w:szCs w:val="23"/>
        </w:rPr>
        <w:t>l</w:t>
      </w:r>
      <w:r w:rsidR="00CB2577" w:rsidRPr="005670D9">
        <w:rPr>
          <w:rFonts w:ascii="Times New Roman" w:hAnsi="Times New Roman" w:cs="Times New Roman"/>
          <w:sz w:val="23"/>
          <w:szCs w:val="23"/>
        </w:rPr>
        <w:t xml:space="preserve"> e </w:t>
      </w:r>
      <w:r w:rsidR="00827508" w:rsidRPr="005670D9">
        <w:rPr>
          <w:rFonts w:ascii="Times New Roman" w:hAnsi="Times New Roman" w:cs="Times New Roman"/>
          <w:sz w:val="23"/>
          <w:szCs w:val="23"/>
        </w:rPr>
        <w:t>elaborada de acordo com as linhas de pesquisas dos docentes que disponibilizam as vagas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69AE7D14" w14:textId="7943617E" w:rsidR="005E25F8" w:rsidRPr="005670D9" w:rsidRDefault="00261722" w:rsidP="005E25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B325CF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X </w:t>
      </w:r>
      <w:r w:rsidR="00EE2BB8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Comprovante do pagamento da taxa de inscrição no valor de </w:t>
      </w:r>
      <w:r w:rsidR="00EE2BB8" w:rsidRPr="0087549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R$ </w:t>
      </w:r>
      <w:r w:rsidR="006956AE" w:rsidRPr="0087549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200,00</w:t>
      </w:r>
      <w:r w:rsidR="00EE2BB8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BE62F1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duzentos</w:t>
      </w:r>
      <w:r w:rsidR="00EE2BB8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reais)</w:t>
      </w:r>
      <w:r w:rsidR="005123D4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E2BB8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a ser realizado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somente durante o período das inscrições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, por meio de boleto bancário em nome da FUNDEP,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que será gerado no link http://www.unioeste.br/pos/inscricoes, após a conclusão do preenchimento da etapa de inscrição.</w:t>
      </w:r>
    </w:p>
    <w:p w14:paraId="32CDB8B8" w14:textId="464D8AF8" w:rsidR="00EE2BB8" w:rsidRPr="005670D9" w:rsidRDefault="003D3711" w:rsidP="009943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5670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Obs</w:t>
      </w:r>
      <w:proofErr w:type="spellEnd"/>
      <w:r w:rsidRPr="005670D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Não haverá devolução</w:t>
      </w:r>
      <w:r w:rsidR="00277629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277629" w:rsidRPr="005670D9">
        <w:rPr>
          <w:rFonts w:ascii="Times New Roman" w:hAnsi="Times New Roman" w:cs="Times New Roman"/>
          <w:sz w:val="23"/>
          <w:szCs w:val="23"/>
        </w:rPr>
        <w:t>do valor da taxa de inscrição por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quaisquer</w:t>
      </w:r>
      <w:r w:rsidRPr="005670D9">
        <w:rPr>
          <w:rFonts w:ascii="Times New Roman" w:hAnsi="Times New Roman" w:cs="Times New Roman"/>
          <w:sz w:val="23"/>
          <w:szCs w:val="23"/>
        </w:rPr>
        <w:t xml:space="preserve"> que sejam os motivos alegados;</w:t>
      </w:r>
    </w:p>
    <w:p w14:paraId="4364CC9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Parágrafo único.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Será desclassificado o candidato que deixar de entregar qualquer um dos documentos listados neste artigo.</w:t>
      </w:r>
    </w:p>
    <w:p w14:paraId="0D08FF0B" w14:textId="77777777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4º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Não será aceita a inclusão de documentos posteriormente ao ato da inscrição.</w:t>
      </w:r>
    </w:p>
    <w:p w14:paraId="2D2D0218" w14:textId="284CBD48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5º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Em todas as etapas do processo seletivo, o candidato deverá apresentar algum documento de identificação com foto (RG, Carteira de Identidade Profissional, Carteira de Habilitação com foto e dentro do prazo de validade, Carteira de Trabalho ou Passaporte dentro do prazo de validade).</w:t>
      </w:r>
      <w:r w:rsidR="00B06A78"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2B615EE" w14:textId="053A1FFF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6º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A seleção objetiva o preenchimento 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de</w:t>
      </w:r>
      <w:r w:rsidR="0086229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E62F1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no máximo</w:t>
      </w:r>
      <w:r w:rsidR="0086229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6956AE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1</w:t>
      </w:r>
      <w:r w:rsidR="0087549F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 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87549F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treze</w:t>
      </w:r>
      <w:r w:rsidR="00B325CF"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Pr="008754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vagas no </w:t>
      </w:r>
      <w:r w:rsidR="007A6B0A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- Mestrado, desde que </w:t>
      </w:r>
      <w:r w:rsidR="002A6A6C" w:rsidRPr="005670D9">
        <w:rPr>
          <w:rFonts w:ascii="Times New Roman" w:hAnsi="Times New Roman" w:cs="Times New Roman"/>
          <w:sz w:val="23"/>
          <w:szCs w:val="23"/>
        </w:rPr>
        <w:t>se atenda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ao estabelecido no Artigo 1</w:t>
      </w:r>
      <w:r w:rsidR="00EC675F" w:rsidRPr="005670D9">
        <w:rPr>
          <w:rFonts w:ascii="Times New Roman" w:hAnsi="Times New Roman" w:cs="Times New Roman"/>
          <w:sz w:val="23"/>
          <w:szCs w:val="23"/>
        </w:rPr>
        <w:t>5º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3A17E002" w14:textId="259CDA35" w:rsidR="00826026" w:rsidRPr="005670D9" w:rsidRDefault="00450BD9" w:rsidP="008260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7º </w:t>
      </w:r>
      <w:r w:rsidRPr="005670D9">
        <w:rPr>
          <w:rFonts w:ascii="Times New Roman" w:hAnsi="Times New Roman" w:cs="Times New Roman"/>
          <w:sz w:val="23"/>
          <w:szCs w:val="23"/>
        </w:rPr>
        <w:t>O Programa de Pós-</w:t>
      </w:r>
      <w:r w:rsidR="00B06A78">
        <w:rPr>
          <w:rFonts w:ascii="Times New Roman" w:hAnsi="Times New Roman" w:cs="Times New Roman"/>
          <w:sz w:val="23"/>
          <w:szCs w:val="23"/>
        </w:rPr>
        <w:t>G</w:t>
      </w:r>
      <w:r w:rsidRPr="005670D9">
        <w:rPr>
          <w:rFonts w:ascii="Times New Roman" w:hAnsi="Times New Roman" w:cs="Times New Roman"/>
          <w:sz w:val="23"/>
          <w:szCs w:val="23"/>
        </w:rPr>
        <w:t>raduação em Odontologia (PPGO) reserva até 02 (duas) vagas deste Edital 01</w:t>
      </w:r>
      <w:r w:rsidR="000B0A55">
        <w:rPr>
          <w:rFonts w:ascii="Times New Roman" w:hAnsi="Times New Roman" w:cs="Times New Roman"/>
          <w:sz w:val="23"/>
          <w:szCs w:val="23"/>
        </w:rPr>
        <w:t>4</w:t>
      </w:r>
      <w:r w:rsidRPr="005670D9">
        <w:rPr>
          <w:rFonts w:ascii="Times New Roman" w:hAnsi="Times New Roman" w:cs="Times New Roman"/>
          <w:sz w:val="23"/>
          <w:szCs w:val="23"/>
        </w:rPr>
        <w:t>/202</w:t>
      </w:r>
      <w:r w:rsidR="000B0A55">
        <w:rPr>
          <w:rFonts w:ascii="Times New Roman" w:hAnsi="Times New Roman" w:cs="Times New Roman"/>
          <w:sz w:val="23"/>
          <w:szCs w:val="23"/>
        </w:rPr>
        <w:t>1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(conforme Resolução 078/CEPE</w:t>
      </w:r>
      <w:r w:rsidR="009401F2">
        <w:rPr>
          <w:rFonts w:ascii="Times New Roman" w:hAnsi="Times New Roman" w:cs="Times New Roman"/>
          <w:sz w:val="23"/>
          <w:szCs w:val="23"/>
        </w:rPr>
        <w:t>,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02 de junho de 2016</w:t>
      </w:r>
      <w:r w:rsidR="00D1523D">
        <w:rPr>
          <w:rFonts w:ascii="Times New Roman" w:hAnsi="Times New Roman" w:cs="Times New Roman"/>
          <w:sz w:val="23"/>
          <w:szCs w:val="23"/>
        </w:rPr>
        <w:t>,</w:t>
      </w:r>
      <w:r w:rsidRPr="005670D9">
        <w:rPr>
          <w:rFonts w:ascii="Times New Roman" w:hAnsi="Times New Roman" w:cs="Times New Roman"/>
          <w:sz w:val="23"/>
          <w:szCs w:val="23"/>
        </w:rPr>
        <w:t xml:space="preserve"> e Regulamento do curso) para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os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do </w:t>
      </w:r>
      <w:r w:rsidR="00826026" w:rsidRPr="005670D9">
        <w:rPr>
          <w:rFonts w:ascii="Times New Roman" w:hAnsi="Times New Roman" w:cs="Times New Roman"/>
          <w:sz w:val="23"/>
          <w:szCs w:val="23"/>
        </w:rPr>
        <w:t>C</w:t>
      </w:r>
      <w:r w:rsidR="00CF5C42" w:rsidRPr="005670D9">
        <w:rPr>
          <w:rFonts w:ascii="Times New Roman" w:hAnsi="Times New Roman" w:cs="Times New Roman"/>
          <w:sz w:val="23"/>
          <w:szCs w:val="23"/>
        </w:rPr>
        <w:t>urso de Odontologia</w:t>
      </w:r>
      <w:r w:rsidR="001365EC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CF5C42" w:rsidRPr="005670D9">
        <w:rPr>
          <w:rFonts w:ascii="Times New Roman" w:hAnsi="Times New Roman" w:cs="Times New Roman"/>
          <w:sz w:val="23"/>
          <w:szCs w:val="23"/>
        </w:rPr>
        <w:t xml:space="preserve">Paraguai) 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CF5C42" w:rsidRPr="005670D9">
        <w:rPr>
          <w:rFonts w:ascii="Times New Roman" w:hAnsi="Times New Roman" w:cs="Times New Roman"/>
          <w:sz w:val="23"/>
          <w:szCs w:val="23"/>
        </w:rPr>
        <w:t>em</w:t>
      </w:r>
      <w:proofErr w:type="gramEnd"/>
      <w:r w:rsidR="00CF5C42" w:rsidRPr="005670D9">
        <w:rPr>
          <w:rFonts w:ascii="Times New Roman" w:hAnsi="Times New Roman" w:cs="Times New Roman"/>
          <w:sz w:val="23"/>
          <w:szCs w:val="23"/>
        </w:rPr>
        <w:t xml:space="preserve"> razão do Convênio Marco de Cooperação entre a Unioeste (Brasil) e a Universidad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CF5C42" w:rsidRPr="005670D9">
        <w:rPr>
          <w:rFonts w:ascii="Times New Roman" w:hAnsi="Times New Roman" w:cs="Times New Roman"/>
          <w:sz w:val="23"/>
          <w:szCs w:val="23"/>
        </w:rPr>
        <w:t xml:space="preserve"> (Paragua</w:t>
      </w:r>
      <w:r w:rsidR="005670D9" w:rsidRPr="005670D9">
        <w:rPr>
          <w:rFonts w:ascii="Times New Roman" w:hAnsi="Times New Roman" w:cs="Times New Roman"/>
          <w:sz w:val="23"/>
          <w:szCs w:val="23"/>
        </w:rPr>
        <w:t>i</w:t>
      </w:r>
      <w:r w:rsidR="00CF5C42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>, caso estes se inscrevam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no referido processo </w:t>
      </w:r>
      <w:r w:rsidR="00826026" w:rsidRPr="005670D9">
        <w:rPr>
          <w:rFonts w:ascii="Times New Roman" w:hAnsi="Times New Roman" w:cs="Times New Roman"/>
          <w:sz w:val="23"/>
          <w:szCs w:val="23"/>
        </w:rPr>
        <w:lastRenderedPageBreak/>
        <w:t>seletivo</w:t>
      </w:r>
      <w:r w:rsidRPr="005670D9">
        <w:rPr>
          <w:rFonts w:ascii="Times New Roman" w:hAnsi="Times New Roman" w:cs="Times New Roman"/>
          <w:sz w:val="23"/>
          <w:szCs w:val="23"/>
        </w:rPr>
        <w:t>. 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candidato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docente 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da Universidade conveniada </w:t>
      </w:r>
      <w:r w:rsidRPr="005670D9">
        <w:rPr>
          <w:rFonts w:ascii="Times New Roman" w:hAnsi="Times New Roman" w:cs="Times New Roman"/>
          <w:sz w:val="23"/>
          <w:szCs w:val="23"/>
        </w:rPr>
        <w:t>deve</w:t>
      </w:r>
      <w:r w:rsidR="00826026" w:rsidRPr="005670D9">
        <w:rPr>
          <w:rFonts w:ascii="Times New Roman" w:hAnsi="Times New Roman" w:cs="Times New Roman"/>
          <w:sz w:val="23"/>
          <w:szCs w:val="23"/>
        </w:rPr>
        <w:t>rá</w:t>
      </w:r>
      <w:r w:rsidRPr="005670D9">
        <w:rPr>
          <w:rFonts w:ascii="Times New Roman" w:hAnsi="Times New Roman" w:cs="Times New Roman"/>
          <w:sz w:val="23"/>
          <w:szCs w:val="23"/>
        </w:rPr>
        <w:t xml:space="preserve"> participar igualmente do processo seletivo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caso</w:t>
      </w:r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consiga </w:t>
      </w:r>
      <w:r w:rsidRPr="005670D9">
        <w:rPr>
          <w:rFonts w:ascii="Times New Roman" w:hAnsi="Times New Roman" w:cs="Times New Roman"/>
          <w:sz w:val="23"/>
          <w:szCs w:val="23"/>
        </w:rPr>
        <w:t>classifica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e aprova</w:t>
      </w:r>
      <w:r w:rsidR="00DC1CAD" w:rsidRPr="005670D9">
        <w:rPr>
          <w:rFonts w:ascii="Times New Roman" w:hAnsi="Times New Roman" w:cs="Times New Roman"/>
          <w:sz w:val="23"/>
          <w:szCs w:val="23"/>
        </w:rPr>
        <w:t>ção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dentro do número de vagas </w:t>
      </w:r>
      <w:r w:rsidR="00DC1CAD" w:rsidRPr="005670D9">
        <w:rPr>
          <w:rFonts w:ascii="Times New Roman" w:hAnsi="Times New Roman" w:cs="Times New Roman"/>
          <w:sz w:val="23"/>
          <w:szCs w:val="23"/>
        </w:rPr>
        <w:t xml:space="preserve">ofertadas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por orientador e </w:t>
      </w:r>
      <w:r w:rsidR="00DC1CAD" w:rsidRPr="005670D9">
        <w:rPr>
          <w:rFonts w:ascii="Times New Roman" w:hAnsi="Times New Roman" w:cs="Times New Roman"/>
          <w:sz w:val="23"/>
          <w:szCs w:val="23"/>
        </w:rPr>
        <w:t>no limite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de vagas estabelecidas neste artigo, terá direito </w:t>
      </w:r>
      <w:r w:rsidR="00B06A78">
        <w:rPr>
          <w:rFonts w:ascii="Times New Roman" w:hAnsi="Times New Roman" w:cs="Times New Roman"/>
          <w:sz w:val="23"/>
          <w:szCs w:val="23"/>
        </w:rPr>
        <w:t>à</w:t>
      </w:r>
      <w:r w:rsidR="00826026" w:rsidRPr="005670D9">
        <w:rPr>
          <w:rFonts w:ascii="Times New Roman" w:hAnsi="Times New Roman" w:cs="Times New Roman"/>
          <w:sz w:val="23"/>
          <w:szCs w:val="23"/>
        </w:rPr>
        <w:t xml:space="preserve"> matrícula no PPGO.</w:t>
      </w:r>
    </w:p>
    <w:p w14:paraId="77968B5C" w14:textId="0B8466E7" w:rsidR="00492709" w:rsidRPr="005670D9" w:rsidRDefault="00492709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Parágrafo único – </w:t>
      </w:r>
      <w:r w:rsidRPr="005670D9">
        <w:rPr>
          <w:rFonts w:ascii="Times New Roman" w:hAnsi="Times New Roman" w:cs="Times New Roman"/>
          <w:sz w:val="23"/>
          <w:szCs w:val="23"/>
        </w:rPr>
        <w:t xml:space="preserve">Os candidatos 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docentes da Universidade </w:t>
      </w:r>
      <w:r w:rsidR="005670D9" w:rsidRPr="005670D9">
        <w:rPr>
          <w:rFonts w:ascii="Times New Roman" w:hAnsi="Times New Roman" w:cs="Times New Roman"/>
          <w:sz w:val="23"/>
          <w:szCs w:val="23"/>
        </w:rPr>
        <w:t>conveniada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devem cumprir na </w:t>
      </w:r>
      <w:r w:rsidR="00B06A78">
        <w:rPr>
          <w:rFonts w:ascii="Times New Roman" w:hAnsi="Times New Roman" w:cs="Times New Roman"/>
          <w:sz w:val="23"/>
          <w:szCs w:val="23"/>
        </w:rPr>
        <w:t>í</w:t>
      </w:r>
      <w:r w:rsidRPr="005670D9">
        <w:rPr>
          <w:rFonts w:ascii="Times New Roman" w:hAnsi="Times New Roman" w:cs="Times New Roman"/>
          <w:sz w:val="23"/>
          <w:szCs w:val="23"/>
        </w:rPr>
        <w:t xml:space="preserve">ntegra o Edital </w:t>
      </w:r>
      <w:r w:rsidR="008C2FC5" w:rsidRPr="005670D9">
        <w:rPr>
          <w:rFonts w:ascii="Times New Roman" w:hAnsi="Times New Roman" w:cs="Times New Roman"/>
          <w:sz w:val="23"/>
          <w:szCs w:val="23"/>
        </w:rPr>
        <w:t>1</w:t>
      </w:r>
      <w:r w:rsidR="008F2CF4">
        <w:rPr>
          <w:rFonts w:ascii="Times New Roman" w:hAnsi="Times New Roman" w:cs="Times New Roman"/>
          <w:sz w:val="23"/>
          <w:szCs w:val="23"/>
        </w:rPr>
        <w:t>4</w:t>
      </w:r>
      <w:r w:rsidRPr="005670D9">
        <w:rPr>
          <w:rFonts w:ascii="Times New Roman" w:hAnsi="Times New Roman" w:cs="Times New Roman"/>
          <w:sz w:val="23"/>
          <w:szCs w:val="23"/>
        </w:rPr>
        <w:t>/202</w:t>
      </w:r>
      <w:r w:rsidR="008F2CF4">
        <w:rPr>
          <w:rFonts w:ascii="Times New Roman" w:hAnsi="Times New Roman" w:cs="Times New Roman"/>
          <w:sz w:val="23"/>
          <w:szCs w:val="23"/>
        </w:rPr>
        <w:t>1</w:t>
      </w:r>
      <w:r w:rsidR="008C2FC5" w:rsidRPr="005670D9">
        <w:rPr>
          <w:rFonts w:ascii="Times New Roman" w:hAnsi="Times New Roman" w:cs="Times New Roman"/>
          <w:sz w:val="23"/>
          <w:szCs w:val="23"/>
        </w:rPr>
        <w:t>-PPGO</w:t>
      </w:r>
      <w:r w:rsidRPr="005670D9">
        <w:rPr>
          <w:rFonts w:ascii="Times New Roman" w:hAnsi="Times New Roman" w:cs="Times New Roman"/>
          <w:sz w:val="23"/>
          <w:szCs w:val="23"/>
        </w:rPr>
        <w:t xml:space="preserve"> e incluir na documentação exigida no Art. 3</w:t>
      </w:r>
      <w:r w:rsidR="005670D9" w:rsidRPr="005670D9">
        <w:rPr>
          <w:rFonts w:ascii="Times New Roman" w:hAnsi="Times New Roman" w:cs="Times New Roman"/>
          <w:sz w:val="23"/>
          <w:szCs w:val="23"/>
        </w:rPr>
        <w:t>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uma </w:t>
      </w: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DECLARAÇÃO </w:t>
      </w:r>
      <w:r w:rsidRPr="005670D9">
        <w:rPr>
          <w:rFonts w:ascii="Times New Roman" w:hAnsi="Times New Roman" w:cs="Times New Roman"/>
          <w:sz w:val="23"/>
          <w:szCs w:val="23"/>
        </w:rPr>
        <w:t>que comprove o vínculo como Docente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do Curso de Odontologia da Universidade Nacional de </w:t>
      </w:r>
      <w:r w:rsidR="00A70C6B" w:rsidRPr="005670D9">
        <w:rPr>
          <w:rFonts w:ascii="Times New Roman" w:hAnsi="Times New Roman" w:cs="Times New Roman"/>
          <w:sz w:val="23"/>
          <w:szCs w:val="23"/>
        </w:rPr>
        <w:t>Concepción</w:t>
      </w:r>
      <w:r w:rsidR="008C2FC5" w:rsidRPr="005670D9">
        <w:rPr>
          <w:rFonts w:ascii="Times New Roman" w:hAnsi="Times New Roman" w:cs="Times New Roman"/>
          <w:sz w:val="23"/>
          <w:szCs w:val="23"/>
        </w:rPr>
        <w:t xml:space="preserve"> (Paraguai)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E7422AE" w14:textId="69D9A7E6" w:rsidR="00EE2BB8" w:rsidRPr="005670D9" w:rsidRDefault="00EE2BB8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8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processo de seleção será realizado pela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Comissão de Avaliação e Seleção do 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863312C" w14:textId="69056364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 processo seletivo é composto por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entrevista com arguição do projeto de pesquisa (peso 70) </w:t>
      </w:r>
      <w:r w:rsidR="00CE2C75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 análise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do currículo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(peso</w:t>
      </w:r>
      <w:r w:rsidR="00957D3D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0)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0B7936C7" w14:textId="290026C5" w:rsidR="00B91E72" w:rsidRPr="005670D9" w:rsidRDefault="00B91E72" w:rsidP="00B91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e arguição do projeto de pesquisa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constará de 70 pontos distribuídos em: até 20 pontos referentes à experiência prévia com pesquisa; até 10 pontos relativos à disponibilidade de horários requeridos pelo futuro orientador; até 20 pontos sobre conhecimento específico exigido na linha de pesquisa pleiteada; até 20 pontos para apresentação e domínio do projeto de pesquisa a ser desenvolvido.</w:t>
      </w:r>
    </w:p>
    <w:p w14:paraId="429E2702" w14:textId="05DC211F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B91E72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análise do currículo obedecerá aos critérios de pontuação elaborados pelo Colegiado do PPGO, conforme Anexo II.</w:t>
      </w:r>
    </w:p>
    <w:p w14:paraId="5A9BC9E6" w14:textId="68EF55A9" w:rsidR="00D30141" w:rsidRPr="005670D9" w:rsidRDefault="00D3014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</w:t>
      </w:r>
      <w:r w:rsidR="002D7CA9">
        <w:rPr>
          <w:rFonts w:ascii="Times New Roman" w:hAnsi="Times New Roman" w:cs="Times New Roman"/>
          <w:sz w:val="23"/>
          <w:szCs w:val="23"/>
        </w:rPr>
        <w:t>i</w:t>
      </w:r>
      <w:r w:rsidRPr="005670D9">
        <w:rPr>
          <w:rFonts w:ascii="Times New Roman" w:hAnsi="Times New Roman" w:cs="Times New Roman"/>
          <w:sz w:val="23"/>
          <w:szCs w:val="23"/>
        </w:rPr>
        <w:t>nal é classificatório e a simples aprovação não confere direito à vaga.</w:t>
      </w:r>
    </w:p>
    <w:p w14:paraId="5DF6203F" w14:textId="40B62576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3</w:t>
      </w:r>
      <w:r w:rsidRPr="005670D9">
        <w:rPr>
          <w:rFonts w:ascii="Times New Roman" w:hAnsi="Times New Roman" w:cs="Times New Roman"/>
          <w:sz w:val="23"/>
          <w:szCs w:val="23"/>
        </w:rPr>
        <w:t xml:space="preserve"> Todas as etapas do processo seletivo terão pontuação de </w:t>
      </w:r>
      <w:r w:rsidR="00A23E96" w:rsidRPr="005670D9">
        <w:rPr>
          <w:rFonts w:ascii="Times New Roman" w:hAnsi="Times New Roman" w:cs="Times New Roman"/>
          <w:sz w:val="23"/>
          <w:szCs w:val="23"/>
        </w:rPr>
        <w:t>0,00 (</w:t>
      </w:r>
      <w:r w:rsidRPr="005670D9">
        <w:rPr>
          <w:rFonts w:ascii="Times New Roman" w:hAnsi="Times New Roman" w:cs="Times New Roman"/>
          <w:sz w:val="23"/>
          <w:szCs w:val="23"/>
        </w:rPr>
        <w:t>zero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</w:t>
      </w:r>
      <w:r w:rsidR="00A23E96" w:rsidRPr="005670D9">
        <w:rPr>
          <w:rFonts w:ascii="Times New Roman" w:hAnsi="Times New Roman" w:cs="Times New Roman"/>
          <w:sz w:val="23"/>
          <w:szCs w:val="23"/>
        </w:rPr>
        <w:t>100,00 (</w:t>
      </w:r>
      <w:r w:rsidRPr="005670D9">
        <w:rPr>
          <w:rFonts w:ascii="Times New Roman" w:hAnsi="Times New Roman" w:cs="Times New Roman"/>
          <w:sz w:val="23"/>
          <w:szCs w:val="23"/>
        </w:rPr>
        <w:t>cem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="00BE62F1" w:rsidRPr="005670D9">
        <w:rPr>
          <w:rFonts w:ascii="Times New Roman" w:hAnsi="Times New Roman" w:cs="Times New Roman"/>
          <w:sz w:val="23"/>
          <w:szCs w:val="23"/>
        </w:rPr>
        <w:t xml:space="preserve"> pontos. </w:t>
      </w:r>
      <w:r w:rsidRPr="005670D9">
        <w:rPr>
          <w:rFonts w:ascii="Times New Roman" w:hAnsi="Times New Roman" w:cs="Times New Roman"/>
          <w:sz w:val="23"/>
          <w:szCs w:val="23"/>
        </w:rPr>
        <w:t xml:space="preserve">Para efeito da </w:t>
      </w:r>
      <w:r w:rsidR="004428B2" w:rsidRPr="005670D9">
        <w:rPr>
          <w:rFonts w:ascii="Times New Roman" w:hAnsi="Times New Roman" w:cs="Times New Roman"/>
          <w:sz w:val="23"/>
          <w:szCs w:val="23"/>
        </w:rPr>
        <w:t>nota</w:t>
      </w:r>
      <w:r w:rsidRPr="005670D9">
        <w:rPr>
          <w:rFonts w:ascii="Times New Roman" w:hAnsi="Times New Roman" w:cs="Times New Roman"/>
          <w:sz w:val="23"/>
          <w:szCs w:val="23"/>
        </w:rPr>
        <w:t xml:space="preserve"> final classificatória serão consideradas duas casas decimais após a vírgula.</w:t>
      </w:r>
    </w:p>
    <w:p w14:paraId="3A736E57" w14:textId="26C7FD61" w:rsidR="00A23E96" w:rsidRPr="005670D9" w:rsidRDefault="00A23E96" w:rsidP="0055540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nota final será obtida pela seguinte fórmula: </w:t>
      </w:r>
    </w:p>
    <w:p w14:paraId="4B976ABE" w14:textId="7777777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5CD70B" w14:textId="7DC3F41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NF = 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[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Entrevista (70) +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Currículo (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3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0)</w:t>
      </w:r>
      <w:r w:rsidR="00CE2C75"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]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14:paraId="05D4B846" w14:textId="77777777" w:rsidR="00CE2C75" w:rsidRPr="005670D9" w:rsidRDefault="00CE2C75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3042959" w14:textId="61504016" w:rsidR="00A23E96" w:rsidRPr="005670D9" w:rsidRDefault="00A23E96" w:rsidP="00555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Somente poderão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ter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direito à matrícula os candidatos que obtiverem </w:t>
      </w:r>
      <w:r w:rsidR="0090602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nota</w:t>
      </w:r>
      <w:r w:rsidR="0055540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final igual ou maior que 60,00 (sessenta) pontos, de acordo com o limite das vagas.</w:t>
      </w:r>
    </w:p>
    <w:p w14:paraId="463FE87A" w14:textId="5EB781A1" w:rsidR="00EE2BB8" w:rsidRPr="005670D9" w:rsidRDefault="00EE2BB8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6</w:t>
      </w:r>
      <w:r w:rsidR="00906020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Na hipótese de empate serão utilizados os seguintes critérios para desempate, por o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rdem: </w:t>
      </w:r>
      <w:r w:rsidR="004428B2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nota obtida na </w:t>
      </w:r>
      <w:r w:rsidR="004428B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com arguição do projeto de pesquisa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; nota obtida na avaliação do Currículo Lattes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 Persistindo</w:t>
      </w:r>
      <w:r w:rsidR="00957D3D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o empate, a idade dos candidatos será o critério adotado, em prol do candidato de maior idade.</w:t>
      </w:r>
    </w:p>
    <w:p w14:paraId="1997530B" w14:textId="40F4DE12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Cada orientador poderá aceitar a inscrição de mais candidatos do que o número de vagas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por ele oferecido. Assim os candidatos concorrerão pelo número de vagas oferecidas pelo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orientador indicado no Quadro 1. Caso dois ou mais candidatos concorram por uma única vaga, esta será ocupada pelo candidato classificado que obtiver maior nota final, caracterizando-o como APROVADO no processo seletivo, sendo os demais apenas classificados. </w:t>
      </w:r>
    </w:p>
    <w:p w14:paraId="5D599F57" w14:textId="0CF8378D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50BD9"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Caso o orientador não tenha candidatos classificados para sua vag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a, os candidatos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que apr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esentarem as maiores notas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dentre todos os classificados por orientador, poderão ser consultados, por afinidade de área de pesquisa, pelo orientador com vaga disponível. Essa mesma condição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poderá acontecer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 não houverem inscritos para determinado docente. </w:t>
      </w:r>
    </w:p>
    <w:p w14:paraId="49B8E99B" w14:textId="42BB8A28" w:rsidR="00A23E96" w:rsidRPr="005670D9" w:rsidRDefault="00A23E96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Parágrafo único –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Caso o candidato seja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selecionado na condição descrita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o Art. 1</w:t>
      </w:r>
      <w:r w:rsidR="00450BD9" w:rsidRPr="005670D9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deverá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formalizar a orientação por escrito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junto ao docente orientador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no ato da consulta e realizar a matrícula em data definida em Edital.</w:t>
      </w:r>
    </w:p>
    <w:p w14:paraId="67E1AC0B" w14:textId="4C710D53" w:rsidR="008F1D40" w:rsidRPr="005670D9" w:rsidRDefault="00EE2BB8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</w:t>
      </w:r>
      <w:r w:rsidR="00A159A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b/>
          <w:sz w:val="23"/>
          <w:szCs w:val="23"/>
        </w:rPr>
        <w:t>1</w:t>
      </w:r>
      <w:r w:rsidR="00450BD9" w:rsidRPr="005670D9">
        <w:rPr>
          <w:rFonts w:ascii="Times New Roman" w:hAnsi="Times New Roman" w:cs="Times New Roman"/>
          <w:b/>
          <w:sz w:val="23"/>
          <w:szCs w:val="23"/>
        </w:rPr>
        <w:t>9</w:t>
      </w:r>
      <w:r w:rsidRPr="005670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Terão direito </w:t>
      </w:r>
      <w:r w:rsidR="00775DDC">
        <w:rPr>
          <w:rFonts w:ascii="Times New Roman" w:eastAsiaTheme="minorHAnsi" w:hAnsi="Times New Roman" w:cs="Times New Roman"/>
          <w:sz w:val="23"/>
          <w:szCs w:val="23"/>
          <w:lang w:eastAsia="en-US"/>
        </w:rPr>
        <w:t>à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matrícula no PPGO - Mestrado, aqueles candidatos</w:t>
      </w:r>
      <w:r w:rsidR="00341D45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8F1D40" w:rsidRPr="005670D9">
        <w:rPr>
          <w:rFonts w:ascii="Times New Roman" w:eastAsiaTheme="minorHAnsi" w:hAnsi="Times New Roman" w:cs="Times New Roman"/>
          <w:sz w:val="23"/>
          <w:szCs w:val="23"/>
          <w:lang w:eastAsia="en-US"/>
        </w:rPr>
        <w:t>CLASSIFICADOS e AP</w:t>
      </w:r>
      <w:r w:rsidR="008F1D40" w:rsidRPr="002D54D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ROVADOS por orientador, totalizando o preenchimento de até 1</w:t>
      </w:r>
      <w:r w:rsidR="002D54DA" w:rsidRPr="002D54D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3</w:t>
      </w:r>
      <w:r w:rsidR="008F1D40" w:rsidRPr="002D54D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vagas, conforme Quadro 1. </w:t>
      </w:r>
    </w:p>
    <w:p w14:paraId="2966B672" w14:textId="77777777" w:rsidR="005670D9" w:rsidRPr="005670D9" w:rsidRDefault="005670D9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42AAADB" w14:textId="5F3D1CB7" w:rsidR="00F82E64" w:rsidRPr="005670D9" w:rsidRDefault="00F82E64" w:rsidP="007928A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Quadro</w:t>
      </w:r>
      <w:r w:rsidR="000D299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r w:rsidR="00DB62C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  <w:r w:rsidR="00DB62C4" w:rsidRPr="005670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670D9">
        <w:rPr>
          <w:rFonts w:ascii="Times New Roman" w:hAnsi="Times New Roman" w:cs="Times New Roman"/>
          <w:sz w:val="22"/>
          <w:szCs w:val="22"/>
        </w:rPr>
        <w:t>Lista de Docentes-orientadores, suas respectivas linhas de pesquisa e número de vagas disponíveis.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69"/>
      </w:tblGrid>
      <w:tr w:rsidR="00DB62C4" w:rsidRPr="005670D9" w14:paraId="50E63A15" w14:textId="77777777" w:rsidTr="00DB62C4">
        <w:trPr>
          <w:trHeight w:val="373"/>
        </w:trPr>
        <w:tc>
          <w:tcPr>
            <w:tcW w:w="2830" w:type="dxa"/>
            <w:vAlign w:val="center"/>
          </w:tcPr>
          <w:p w14:paraId="1AA55C0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Docente-Orientador</w:t>
            </w:r>
          </w:p>
        </w:tc>
        <w:tc>
          <w:tcPr>
            <w:tcW w:w="3119" w:type="dxa"/>
            <w:vAlign w:val="center"/>
          </w:tcPr>
          <w:p w14:paraId="54C93FD4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E-mail de contato</w:t>
            </w:r>
          </w:p>
        </w:tc>
        <w:tc>
          <w:tcPr>
            <w:tcW w:w="1843" w:type="dxa"/>
            <w:vAlign w:val="center"/>
          </w:tcPr>
          <w:p w14:paraId="47A2917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1269" w:type="dxa"/>
            <w:vAlign w:val="center"/>
          </w:tcPr>
          <w:p w14:paraId="42B2655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FE19E7" w:rsidRPr="005670D9" w14:paraId="7A21984B" w14:textId="77777777" w:rsidTr="00DB62C4">
        <w:tc>
          <w:tcPr>
            <w:tcW w:w="2830" w:type="dxa"/>
          </w:tcPr>
          <w:p w14:paraId="05F74D3E" w14:textId="75DC6B1B" w:rsidR="00FE19E7" w:rsidRPr="00FE19E7" w:rsidRDefault="00FE19E7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Adriane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Yaeko</w:t>
            </w:r>
            <w:proofErr w:type="spellEnd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Togashi</w:t>
            </w:r>
            <w:proofErr w:type="spellEnd"/>
          </w:p>
        </w:tc>
        <w:tc>
          <w:tcPr>
            <w:tcW w:w="3119" w:type="dxa"/>
          </w:tcPr>
          <w:p w14:paraId="7B5AEEC1" w14:textId="752C5C81" w:rsidR="00FE19E7" w:rsidRPr="00482213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482213" w:rsidRPr="0048221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adriane.togashi@unioeste.br</w:t>
              </w:r>
            </w:hyperlink>
          </w:p>
        </w:tc>
        <w:tc>
          <w:tcPr>
            <w:tcW w:w="1843" w:type="dxa"/>
          </w:tcPr>
          <w:p w14:paraId="6A865AE5" w14:textId="6D74E992" w:rsidR="00FE19E7" w:rsidRPr="005670D9" w:rsidRDefault="00D96093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F59FBE7" w14:textId="1C908963" w:rsidR="00FE19E7" w:rsidRDefault="00FE19E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42C" w:rsidRPr="005670D9" w14:paraId="4BC258B4" w14:textId="77777777" w:rsidTr="00DB62C4">
        <w:tc>
          <w:tcPr>
            <w:tcW w:w="2830" w:type="dxa"/>
          </w:tcPr>
          <w:p w14:paraId="4AD93A08" w14:textId="6E746B77" w:rsidR="00AB242C" w:rsidRPr="005670D9" w:rsidRDefault="00AB242C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Adriano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Tomio</w:t>
            </w:r>
            <w:proofErr w:type="spellEnd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Hoshi</w:t>
            </w:r>
            <w:proofErr w:type="spellEnd"/>
          </w:p>
        </w:tc>
        <w:tc>
          <w:tcPr>
            <w:tcW w:w="3119" w:type="dxa"/>
          </w:tcPr>
          <w:p w14:paraId="0A9428DD" w14:textId="511C6F2A" w:rsidR="00AB242C" w:rsidRPr="007C6CEE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7C6CEE" w:rsidRPr="007C6CE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adrhoshi@gmail.com</w:t>
              </w:r>
            </w:hyperlink>
          </w:p>
        </w:tc>
        <w:tc>
          <w:tcPr>
            <w:tcW w:w="1843" w:type="dxa"/>
          </w:tcPr>
          <w:p w14:paraId="70F06599" w14:textId="5AAC34F0" w:rsidR="00AB242C" w:rsidRPr="005670D9" w:rsidRDefault="00457BE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51768B14" w14:textId="1B77D326" w:rsidR="00AB242C" w:rsidRDefault="00457BE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FE91630" w14:textId="77777777" w:rsidTr="00DB62C4">
        <w:tc>
          <w:tcPr>
            <w:tcW w:w="2830" w:type="dxa"/>
          </w:tcPr>
          <w:p w14:paraId="0E6CED1B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Cs/>
                <w:sz w:val="20"/>
                <w:szCs w:val="20"/>
              </w:rPr>
              <w:t>Carlos Augusto Nassar</w:t>
            </w:r>
          </w:p>
        </w:tc>
        <w:tc>
          <w:tcPr>
            <w:tcW w:w="3119" w:type="dxa"/>
          </w:tcPr>
          <w:p w14:paraId="03D0E780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canassar@yahoo.com</w:t>
              </w:r>
            </w:hyperlink>
          </w:p>
        </w:tc>
        <w:tc>
          <w:tcPr>
            <w:tcW w:w="1843" w:type="dxa"/>
          </w:tcPr>
          <w:p w14:paraId="004DBFF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1C93AFF" w14:textId="2EDD271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D8D2224" w14:textId="77777777" w:rsidTr="00DB62C4">
        <w:tc>
          <w:tcPr>
            <w:tcW w:w="2830" w:type="dxa"/>
          </w:tcPr>
          <w:p w14:paraId="0C05179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Christian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Giampietro</w:t>
            </w:r>
            <w:proofErr w:type="spellEnd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 Brandão</w:t>
            </w:r>
          </w:p>
        </w:tc>
        <w:tc>
          <w:tcPr>
            <w:tcW w:w="3119" w:type="dxa"/>
          </w:tcPr>
          <w:p w14:paraId="3A66C1C4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christiangb@uol.com.br</w:t>
              </w:r>
            </w:hyperlink>
          </w:p>
        </w:tc>
        <w:tc>
          <w:tcPr>
            <w:tcW w:w="1843" w:type="dxa"/>
          </w:tcPr>
          <w:p w14:paraId="132441BD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0FAB8B6" w14:textId="75327280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6AE27BB1" w14:textId="77777777" w:rsidTr="00DB62C4">
        <w:tc>
          <w:tcPr>
            <w:tcW w:w="2830" w:type="dxa"/>
          </w:tcPr>
          <w:p w14:paraId="304DFEA5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Fabiana Scarparo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Naufel</w:t>
            </w:r>
            <w:proofErr w:type="spellEnd"/>
          </w:p>
        </w:tc>
        <w:tc>
          <w:tcPr>
            <w:tcW w:w="3119" w:type="dxa"/>
          </w:tcPr>
          <w:p w14:paraId="3B2ED97B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biberes@terra.com.br</w:t>
              </w:r>
            </w:hyperlink>
          </w:p>
        </w:tc>
        <w:tc>
          <w:tcPr>
            <w:tcW w:w="1843" w:type="dxa"/>
          </w:tcPr>
          <w:p w14:paraId="0F5A1FD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0F848B59" w14:textId="2B5F9914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3EA33438" w14:textId="77777777" w:rsidTr="00DB62C4">
        <w:tc>
          <w:tcPr>
            <w:tcW w:w="2830" w:type="dxa"/>
          </w:tcPr>
          <w:p w14:paraId="0DB03582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João Paulo de Arruda Amorim</w:t>
            </w:r>
          </w:p>
        </w:tc>
        <w:tc>
          <w:tcPr>
            <w:tcW w:w="3119" w:type="dxa"/>
          </w:tcPr>
          <w:p w14:paraId="3C01679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amorimjpa@yahoo.com.br</w:t>
            </w:r>
          </w:p>
        </w:tc>
        <w:tc>
          <w:tcPr>
            <w:tcW w:w="1843" w:type="dxa"/>
          </w:tcPr>
          <w:p w14:paraId="1CF0AC08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8047902" w14:textId="0D80626B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B62C4" w:rsidRPr="005670D9" w14:paraId="46C99F54" w14:textId="77777777" w:rsidTr="00DB62C4">
        <w:tc>
          <w:tcPr>
            <w:tcW w:w="2830" w:type="dxa"/>
          </w:tcPr>
          <w:p w14:paraId="5C267C39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Marcio José Mendonça</w:t>
            </w:r>
          </w:p>
        </w:tc>
        <w:tc>
          <w:tcPr>
            <w:tcW w:w="3119" w:type="dxa"/>
          </w:tcPr>
          <w:p w14:paraId="4B786B00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dr.mendonca@uol.com.br</w:t>
              </w:r>
            </w:hyperlink>
          </w:p>
        </w:tc>
        <w:tc>
          <w:tcPr>
            <w:tcW w:w="1843" w:type="dxa"/>
          </w:tcPr>
          <w:p w14:paraId="65ADC61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5695AAE3" w14:textId="3B316821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0D913F6F" w14:textId="77777777" w:rsidTr="00DB62C4">
        <w:tc>
          <w:tcPr>
            <w:tcW w:w="2830" w:type="dxa"/>
          </w:tcPr>
          <w:p w14:paraId="3FF243B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Maria Daniela Basso de Souza</w:t>
            </w:r>
          </w:p>
        </w:tc>
        <w:tc>
          <w:tcPr>
            <w:tcW w:w="3119" w:type="dxa"/>
          </w:tcPr>
          <w:p w14:paraId="4C1B9F89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mdanibs@gmail.com</w:t>
              </w:r>
            </w:hyperlink>
          </w:p>
        </w:tc>
        <w:tc>
          <w:tcPr>
            <w:tcW w:w="1843" w:type="dxa"/>
          </w:tcPr>
          <w:p w14:paraId="5AC43A7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504A095" w14:textId="71749A7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2B7780B9" w14:textId="77777777" w:rsidTr="00DB62C4">
        <w:tc>
          <w:tcPr>
            <w:tcW w:w="2830" w:type="dxa"/>
          </w:tcPr>
          <w:p w14:paraId="6A7B9E8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Patrícia Oehlmeyer Nassar</w:t>
            </w:r>
          </w:p>
        </w:tc>
        <w:tc>
          <w:tcPr>
            <w:tcW w:w="3119" w:type="dxa"/>
          </w:tcPr>
          <w:p w14:paraId="237C87F7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ponassar@yahoo.com</w:t>
              </w:r>
            </w:hyperlink>
          </w:p>
        </w:tc>
        <w:tc>
          <w:tcPr>
            <w:tcW w:w="1843" w:type="dxa"/>
          </w:tcPr>
          <w:p w14:paraId="7B78E50B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67F7E0CA" w14:textId="2157D22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7625D2E6" w14:textId="77777777" w:rsidTr="00DB62C4">
        <w:tc>
          <w:tcPr>
            <w:tcW w:w="2830" w:type="dxa"/>
          </w:tcPr>
          <w:p w14:paraId="2291FCCB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Rafael Andrade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Menolli</w:t>
            </w:r>
            <w:proofErr w:type="spellEnd"/>
          </w:p>
        </w:tc>
        <w:tc>
          <w:tcPr>
            <w:tcW w:w="3119" w:type="dxa"/>
          </w:tcPr>
          <w:p w14:paraId="559BCB71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ramenolli@hotmail.com</w:t>
              </w:r>
            </w:hyperlink>
          </w:p>
        </w:tc>
        <w:tc>
          <w:tcPr>
            <w:tcW w:w="1843" w:type="dxa"/>
          </w:tcPr>
          <w:p w14:paraId="54D883C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1143EE9E" w14:textId="4126F2AC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7A90D88A" w14:textId="77777777" w:rsidTr="00DB62C4">
        <w:tc>
          <w:tcPr>
            <w:tcW w:w="2830" w:type="dxa"/>
          </w:tcPr>
          <w:p w14:paraId="2418C7E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Veridiana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Camilotti</w:t>
            </w:r>
            <w:proofErr w:type="spellEnd"/>
          </w:p>
        </w:tc>
        <w:tc>
          <w:tcPr>
            <w:tcW w:w="3119" w:type="dxa"/>
          </w:tcPr>
          <w:p w14:paraId="65B9B69E" w14:textId="77777777" w:rsidR="00DB62C4" w:rsidRPr="005670D9" w:rsidRDefault="00BB3A3E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vericamilotti@hotmail.com</w:t>
              </w:r>
            </w:hyperlink>
          </w:p>
        </w:tc>
        <w:tc>
          <w:tcPr>
            <w:tcW w:w="1843" w:type="dxa"/>
          </w:tcPr>
          <w:p w14:paraId="209FB31A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29A6AEE9" w14:textId="16CB5BE2" w:rsidR="00DB62C4" w:rsidRPr="005670D9" w:rsidRDefault="006E3AB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A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14:paraId="0A62743C" w14:textId="77777777" w:rsidR="001B7D77" w:rsidRPr="005670D9" w:rsidRDefault="001B7D77" w:rsidP="008F1D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955F" w14:textId="77777777" w:rsidR="005670D9" w:rsidRDefault="005670D9" w:rsidP="00A23E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lang w:eastAsia="pt-BR"/>
        </w:rPr>
      </w:pPr>
    </w:p>
    <w:p w14:paraId="04D4C232" w14:textId="7134836C" w:rsidR="00EE2BB8" w:rsidRPr="005670D9" w:rsidRDefault="00EE2BB8" w:rsidP="00A23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O Programa não se obriga a preencher todas as vagas oferecidas.</w:t>
      </w:r>
    </w:p>
    <w:p w14:paraId="0F5A897C" w14:textId="06A2BD4D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Se o candidato com direito à matrícula não efetuá-la dentro do prazo previsto no Artigo 1º deste edital, será emitido um novo edital para preenchimento da(s) vaga(s) em aberto, </w:t>
      </w:r>
      <w:r w:rsidRPr="005670D9">
        <w:rPr>
          <w:rFonts w:ascii="Times New Roman" w:hAnsi="Times New Roman" w:cs="Times New Roman"/>
          <w:sz w:val="23"/>
          <w:szCs w:val="23"/>
        </w:rPr>
        <w:lastRenderedPageBreak/>
        <w:t>obedecendo a ordem de classificação dos candidatos, de acordo com o resultado final deste processo seletivo e considerando o limite das vagas oferecidas pelo Programa.</w:t>
      </w:r>
    </w:p>
    <w:p w14:paraId="1F590415" w14:textId="2C44D837" w:rsidR="00EE2BB8" w:rsidRPr="002D54DA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2</w:t>
      </w:r>
      <w:r w:rsidR="00450BD9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2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Não caberá recurso por parte do candidato, em nenhuma das etapas do presente processo de seleção.</w:t>
      </w:r>
    </w:p>
    <w:p w14:paraId="200DFADD" w14:textId="68277405" w:rsidR="00EE2BB8" w:rsidRPr="002D54DA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Art. 2</w:t>
      </w:r>
      <w:r w:rsidR="00450BD9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3</w:t>
      </w:r>
      <w:r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Os candidatos que não forem aprovados em qualquer uma das fases do processo seletivo poderão retirar seus documentos em até 60 (sessenta) dias após a divulgação do resultado f</w:t>
      </w:r>
      <w:r w:rsidR="002F376C"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nal, sendo que, após esse prazo, serão inutilizados.</w:t>
      </w:r>
    </w:p>
    <w:p w14:paraId="535DB5AB" w14:textId="4C9ACCF1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inscrição do candidato no processo seletivo implica na aceitação automática das condiçõe</w:t>
      </w:r>
      <w:r w:rsidR="009C2F55" w:rsidRPr="005670D9">
        <w:rPr>
          <w:rFonts w:ascii="Times New Roman" w:hAnsi="Times New Roman" w:cs="Times New Roman"/>
          <w:sz w:val="23"/>
          <w:szCs w:val="23"/>
        </w:rPr>
        <w:t>s e normas estabelecidas neste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4D0F429A" w14:textId="7E235C20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5E25F8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 resultado final será afixado no quadro de avisos da Secretaria do PPGO, através</w:t>
      </w:r>
      <w:r w:rsidR="009C2F55" w:rsidRPr="005670D9">
        <w:rPr>
          <w:rFonts w:ascii="Times New Roman" w:hAnsi="Times New Roman" w:cs="Times New Roman"/>
          <w:sz w:val="23"/>
          <w:szCs w:val="23"/>
        </w:rPr>
        <w:t xml:space="preserve"> de e</w:t>
      </w:r>
      <w:r w:rsidRPr="005670D9">
        <w:rPr>
          <w:rFonts w:ascii="Times New Roman" w:hAnsi="Times New Roman" w:cs="Times New Roman"/>
          <w:sz w:val="23"/>
          <w:szCs w:val="23"/>
        </w:rPr>
        <w:t>dital</w:t>
      </w:r>
      <w:r w:rsidR="00B71076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e divulgado no site</w:t>
      </w:r>
      <w:r w:rsidRPr="005670D9"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25">
        <w:r w:rsidRPr="005670D9">
          <w:rPr>
            <w:rStyle w:val="LinkdaInternet"/>
            <w:rFonts w:ascii="Times New Roman" w:hAnsi="Times New Roman" w:cs="Times New Roman"/>
            <w:sz w:val="23"/>
            <w:szCs w:val="23"/>
          </w:rPr>
          <w:t>http://www.unioeste.br/pos/odontologia</w:t>
        </w:r>
      </w:hyperlink>
      <w:r w:rsidRPr="005670D9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5670D9">
        <w:rPr>
          <w:rFonts w:ascii="Times New Roman" w:hAnsi="Times New Roman" w:cs="Times New Roman"/>
          <w:sz w:val="23"/>
          <w:szCs w:val="23"/>
        </w:rPr>
        <w:t xml:space="preserve"> Informações adicionais poderão ser obtidas junto à Coordenação do PPGO, pelo telefone (45) 3220-3159 ou e-mail: </w:t>
      </w:r>
      <w:hyperlink r:id="rId26" w:history="1">
        <w:r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ppgo</w:t>
        </w:r>
        <w:r w:rsidRPr="005670D9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unioeste@gmail.com</w:t>
        </w:r>
      </w:hyperlink>
    </w:p>
    <w:p w14:paraId="5D7AF3D9" w14:textId="61CCDF79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450BD9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6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Os casos omissos serão resolvidos pelo Colegiado do Programa de Pós-Graduação em Odontologia (PPGO) - Mestrado.</w:t>
      </w:r>
    </w:p>
    <w:p w14:paraId="50E9A6DF" w14:textId="5B1D2178" w:rsidR="00EE2BB8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0799EF22" w14:textId="77777777" w:rsidR="005670D9" w:rsidRPr="005670D9" w:rsidRDefault="005670D9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46C8A9AE" w14:textId="77777777" w:rsidR="00F32B98" w:rsidRPr="005670D9" w:rsidRDefault="00F32B98" w:rsidP="00F32B98">
      <w:pPr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Publique-se.</w:t>
      </w:r>
    </w:p>
    <w:p w14:paraId="1B224444" w14:textId="77777777" w:rsidR="00F32B98" w:rsidRPr="005670D9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0CA1A632" w14:textId="61B1651D" w:rsidR="00F32B98" w:rsidRPr="005670D9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Cascavel/PR, </w:t>
      </w:r>
      <w:r w:rsidR="002D54DA">
        <w:rPr>
          <w:rFonts w:ascii="Times New Roman" w:hAnsi="Times New Roman" w:cs="Times New Roman"/>
          <w:sz w:val="23"/>
          <w:szCs w:val="23"/>
        </w:rPr>
        <w:t>01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2D54DA">
        <w:rPr>
          <w:rFonts w:ascii="Times New Roman" w:hAnsi="Times New Roman" w:cs="Times New Roman"/>
          <w:sz w:val="23"/>
          <w:szCs w:val="23"/>
        </w:rPr>
        <w:t>dezembro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20</w:t>
      </w:r>
      <w:r w:rsidR="004428B2" w:rsidRPr="005670D9">
        <w:rPr>
          <w:rFonts w:ascii="Times New Roman" w:hAnsi="Times New Roman" w:cs="Times New Roman"/>
          <w:sz w:val="23"/>
          <w:szCs w:val="23"/>
        </w:rPr>
        <w:t>2</w:t>
      </w:r>
      <w:r w:rsidR="00130A2E">
        <w:rPr>
          <w:rFonts w:ascii="Times New Roman" w:hAnsi="Times New Roman" w:cs="Times New Roman"/>
          <w:sz w:val="23"/>
          <w:szCs w:val="23"/>
        </w:rPr>
        <w:t>1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30717633" w14:textId="77777777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8B96041" w14:textId="03B27922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B81A715" w14:textId="77777777" w:rsidR="00994333" w:rsidRPr="005670D9" w:rsidRDefault="00994333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AAE7F18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JOÃO PAULO DE ARRUDA AMORIM</w:t>
      </w:r>
    </w:p>
    <w:p w14:paraId="534EA19F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Coordenador do Programa de Pós-Graduação</w:t>
      </w:r>
    </w:p>
    <w:p w14:paraId="0A9B2BCE" w14:textId="77777777" w:rsidR="00F32B98" w:rsidRPr="005670D9" w:rsidRDefault="00F32B98" w:rsidP="00F32B9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em Odontologia (PPGO) – Mestrado</w:t>
      </w:r>
    </w:p>
    <w:p w14:paraId="7DEC258B" w14:textId="152194B8" w:rsidR="00F32B98" w:rsidRPr="005670D9" w:rsidRDefault="00F32B98" w:rsidP="00F32B98">
      <w:pPr>
        <w:pStyle w:val="Ttulododocumento"/>
        <w:rPr>
          <w:rFonts w:eastAsiaTheme="minorHAnsi"/>
          <w:sz w:val="23"/>
          <w:szCs w:val="23"/>
          <w:lang w:eastAsia="en-US"/>
        </w:rPr>
      </w:pPr>
      <w:r w:rsidRPr="005670D9">
        <w:rPr>
          <w:rFonts w:eastAsiaTheme="minorHAnsi"/>
          <w:sz w:val="23"/>
          <w:szCs w:val="23"/>
          <w:lang w:eastAsia="en-US"/>
        </w:rPr>
        <w:t xml:space="preserve">Portaria </w:t>
      </w:r>
      <w:r w:rsidR="004428B2" w:rsidRPr="005670D9">
        <w:rPr>
          <w:rFonts w:eastAsiaTheme="minorHAnsi"/>
          <w:sz w:val="23"/>
          <w:szCs w:val="23"/>
          <w:lang w:eastAsia="en-US"/>
        </w:rPr>
        <w:t>03</w:t>
      </w:r>
      <w:r w:rsidR="00EF710D" w:rsidRPr="005670D9">
        <w:rPr>
          <w:rFonts w:eastAsiaTheme="minorHAnsi"/>
          <w:sz w:val="23"/>
          <w:szCs w:val="23"/>
          <w:lang w:eastAsia="en-US"/>
        </w:rPr>
        <w:t>86</w:t>
      </w:r>
      <w:r w:rsidRPr="005670D9">
        <w:rPr>
          <w:rFonts w:eastAsiaTheme="minorHAnsi"/>
          <w:sz w:val="23"/>
          <w:szCs w:val="23"/>
          <w:lang w:eastAsia="en-US"/>
        </w:rPr>
        <w:t>/20</w:t>
      </w:r>
      <w:r w:rsidR="004428B2" w:rsidRPr="005670D9">
        <w:rPr>
          <w:rFonts w:eastAsiaTheme="minorHAnsi"/>
          <w:sz w:val="23"/>
          <w:szCs w:val="23"/>
          <w:lang w:eastAsia="en-US"/>
        </w:rPr>
        <w:t>20</w:t>
      </w:r>
      <w:r w:rsidRPr="005670D9">
        <w:rPr>
          <w:rFonts w:eastAsiaTheme="minorHAnsi"/>
          <w:sz w:val="23"/>
          <w:szCs w:val="23"/>
          <w:lang w:eastAsia="en-US"/>
        </w:rPr>
        <w:t>-GRE</w:t>
      </w:r>
    </w:p>
    <w:p w14:paraId="24C85B7A" w14:textId="356A0BB2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404F843B" w14:textId="459099BC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1919E9E6" w14:textId="18B0CD73" w:rsidR="004428B2" w:rsidRDefault="004428B2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1C66C60" w14:textId="4438702C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3424E5" w14:textId="1F784806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46FD80F" w14:textId="31C09509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224F17" w14:textId="7340F081" w:rsidR="0096032C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D578C30" w14:textId="77777777" w:rsidR="0096032C" w:rsidRPr="001E7A6F" w:rsidRDefault="0096032C" w:rsidP="00F32B98">
      <w:pPr>
        <w:pStyle w:val="Ttulododocumen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9008120" w14:textId="77777777" w:rsidR="000B0A55" w:rsidRDefault="000B0A55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985F4" w14:textId="08D25B2D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130A2E">
        <w:rPr>
          <w:rFonts w:ascii="Times New Roman" w:hAnsi="Times New Roman" w:cs="Times New Roman"/>
          <w:b/>
          <w:sz w:val="24"/>
          <w:szCs w:val="24"/>
        </w:rPr>
        <w:t>4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130A2E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42536DAE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</w:t>
      </w:r>
      <w:r w:rsidR="000D2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0A2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185BC4">
        <w:rPr>
          <w:rFonts w:ascii="Times New Roman" w:hAnsi="Times New Roman" w:cs="Times New Roman"/>
          <w:sz w:val="24"/>
          <w:szCs w:val="24"/>
        </w:rPr>
        <w:t xml:space="preserve">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lastRenderedPageBreak/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</w:t>
      </w:r>
      <w:proofErr w:type="gramStart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3CEA364C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) </w:t>
      </w:r>
      <w:r w:rsidR="00BE62F1">
        <w:rPr>
          <w:rFonts w:ascii="Times New Roman" w:hAnsi="Times New Roman" w:cs="Times New Roman"/>
          <w:sz w:val="24"/>
          <w:szCs w:val="24"/>
        </w:rPr>
        <w:t xml:space="preserve">1-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0031CC2B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2-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48F41723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</w:t>
      </w:r>
      <w:r w:rsidR="009C2F55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71718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EF710D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2953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letivo 20</w:t>
      </w:r>
      <w:r w:rsidR="000D2994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92953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85BC4">
        <w:rPr>
          <w:rFonts w:ascii="Times New Roman" w:hAnsi="Times New Roman" w:cs="Times New Roman"/>
          <w:sz w:val="24"/>
          <w:szCs w:val="24"/>
        </w:rPr>
        <w:t>.</w:t>
      </w:r>
    </w:p>
    <w:p w14:paraId="14544B3D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0B0A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D4EEB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98E7A" w14:textId="43D6BC7B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82C4" w14:textId="57E1E9D1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B0FFF" w14:textId="1731922A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17A4" w14:textId="77777777" w:rsidR="002374C6" w:rsidRDefault="002374C6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B03F1" w14:textId="77777777" w:rsidR="00EE2BB8" w:rsidRPr="00185BC4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33115" w14:textId="77777777" w:rsidR="00EE2BB8" w:rsidRDefault="00EE2BB8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0E99EC" w14:textId="727E99CA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EBD5C" w14:textId="425E30EE" w:rsidR="00B325CF" w:rsidRDefault="00B325CF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7E52A" w14:textId="6FAF3F33" w:rsidR="00600BE3" w:rsidRDefault="00600BE3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F2720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0CF88D" w14:textId="77777777" w:rsidR="00C90E61" w:rsidRDefault="00C90E61" w:rsidP="00EE2B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2691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9F9F94" w14:textId="77777777" w:rsidR="0096032C" w:rsidRDefault="0096032C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3A550A" w14:textId="77777777" w:rsidR="0096032C" w:rsidRDefault="0096032C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B6E98" w14:textId="57B9B3FA" w:rsidR="00EE2BB8" w:rsidRPr="00167656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55">
        <w:rPr>
          <w:rFonts w:ascii="Times New Roman" w:hAnsi="Times New Roman" w:cs="Times New Roman"/>
          <w:b/>
          <w:sz w:val="24"/>
          <w:szCs w:val="24"/>
        </w:rPr>
        <w:t xml:space="preserve">Anexo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01</w:t>
      </w:r>
      <w:r w:rsidR="00130A2E">
        <w:rPr>
          <w:rFonts w:ascii="Times New Roman" w:hAnsi="Times New Roman" w:cs="Times New Roman"/>
          <w:b/>
          <w:sz w:val="24"/>
          <w:szCs w:val="24"/>
        </w:rPr>
        <w:t>4</w:t>
      </w:r>
      <w:r w:rsidRPr="009C2F55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130A2E">
        <w:rPr>
          <w:rFonts w:ascii="Times New Roman" w:hAnsi="Times New Roman" w:cs="Times New Roman"/>
          <w:b/>
          <w:sz w:val="24"/>
          <w:szCs w:val="24"/>
        </w:rPr>
        <w:t>1</w:t>
      </w:r>
      <w:r w:rsidRPr="009C2F55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1773B1D6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392F7453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2C38DC50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7854FD3F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9A22275" w14:textId="77777777" w:rsidTr="00507258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4D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3BD46FE" w14:textId="6877E3FF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5BC9" w14:textId="5A72A9CB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222FBDF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56949" w14:textId="7BE8A9C2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44F61A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2374C6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B8B" w14:textId="01B4EC3D" w:rsidR="00EE2BB8" w:rsidRPr="002374C6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Com Classificação </w:t>
            </w:r>
            <w:proofErr w:type="spellStart"/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5C56ADEC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B6B7B32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2DA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Sem Classificação </w:t>
            </w:r>
            <w:proofErr w:type="spellStart"/>
            <w:r w:rsidRPr="00E04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045B2E2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28A5" w:rsidRPr="00E8694C" w14:paraId="080C7748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ECC" w14:textId="77777777" w:rsidR="007928A5" w:rsidRPr="00E8694C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E4A" w14:textId="730A07AE" w:rsidR="007928A5" w:rsidRPr="00793F40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 pontos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5B47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62D5995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B21" w14:textId="09191C7A" w:rsidR="00600BE3" w:rsidRPr="00787843" w:rsidRDefault="00600BE3" w:rsidP="006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B4D" w14:textId="6890D1FC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697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60B7071E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Considera-se válid</w:t>
      </w:r>
      <w:r w:rsidR="002F376C">
        <w:rPr>
          <w:rFonts w:ascii="Times New Roman" w:hAnsi="Times New Roman" w:cs="Times New Roman"/>
          <w:sz w:val="24"/>
          <w:szCs w:val="24"/>
        </w:rPr>
        <w:t>as</w:t>
      </w:r>
      <w:r w:rsidRPr="00E8694C">
        <w:rPr>
          <w:rFonts w:ascii="Times New Roman" w:hAnsi="Times New Roman" w:cs="Times New Roman"/>
          <w:sz w:val="24"/>
          <w:szCs w:val="24"/>
        </w:rPr>
        <w:t xml:space="preserve">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77948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4A0B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652FC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A8AD4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CB57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63D84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29DFD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3ACC3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6761A5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9E89B" w14:textId="77777777" w:rsidR="00756167" w:rsidRDefault="00756167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843FDD" w14:textId="77777777" w:rsidR="007265AD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0A6DB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E985C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A29AA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39BDB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53534" w14:textId="77777777" w:rsidR="00523A6F" w:rsidRDefault="00523A6F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F4C07" w14:textId="77777777" w:rsidR="005670D9" w:rsidRDefault="005670D9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6DDF" w14:textId="6CBFC6DA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01</w:t>
      </w:r>
      <w:r w:rsidR="00130A2E">
        <w:rPr>
          <w:rFonts w:ascii="Times New Roman" w:hAnsi="Times New Roman" w:cs="Times New Roman"/>
          <w:b/>
          <w:sz w:val="24"/>
          <w:szCs w:val="24"/>
        </w:rPr>
        <w:t>4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130A2E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b/>
          <w:sz w:val="24"/>
          <w:szCs w:val="24"/>
        </w:rPr>
        <w:t>–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PPGO</w:t>
      </w:r>
    </w:p>
    <w:p w14:paraId="3CDAC21D" w14:textId="77777777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432A" w14:textId="09E196B6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F738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9B28" w14:textId="77777777" w:rsidR="00782F9D" w:rsidRPr="00167656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97A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DE ORIENTAÇÃO</w:t>
      </w:r>
    </w:p>
    <w:p w14:paraId="40A4BFD1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F8E3E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A7C7" w14:textId="13F89D4F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Informo para os devidos fins, que eu Prof.(a) Dr.(a) _______________________________________________aceito orientar o(a) candidato(a)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BCD"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sua aprovação no processo seletivo deste Programa, 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 xml:space="preserve">Edital 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23A6F" w:rsidRPr="00523A6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0A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0A5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-PPGO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Informo que o candidato </w:t>
      </w:r>
      <w:r w:rsidRPr="007A6B0A">
        <w:rPr>
          <w:rFonts w:ascii="Times New Roman" w:hAnsi="Times New Roman" w:cs="Times New Roman"/>
          <w:sz w:val="24"/>
          <w:szCs w:val="24"/>
        </w:rPr>
        <w:t>recebeu esclarecimentos sobre a Linha de Pesquisa na qual estou inserido(a), bem como sobre as condições para o desenvolvimento d</w:t>
      </w:r>
      <w:r w:rsidR="00523A6F">
        <w:rPr>
          <w:rFonts w:ascii="Times New Roman" w:hAnsi="Times New Roman" w:cs="Times New Roman"/>
          <w:sz w:val="24"/>
          <w:szCs w:val="24"/>
        </w:rPr>
        <w:t>e</w:t>
      </w:r>
      <w:r w:rsidR="00523A6F" w:rsidRPr="00523A6F">
        <w:rPr>
          <w:rFonts w:ascii="Times New Roman" w:hAnsi="Times New Roman" w:cs="Times New Roman"/>
          <w:sz w:val="24"/>
          <w:szCs w:val="24"/>
        </w:rPr>
        <w:t xml:space="preserve"> </w:t>
      </w:r>
      <w:r w:rsidR="00523A6F" w:rsidRPr="007A6B0A">
        <w:rPr>
          <w:rFonts w:ascii="Times New Roman" w:hAnsi="Times New Roman" w:cs="Times New Roman"/>
          <w:sz w:val="24"/>
          <w:szCs w:val="24"/>
        </w:rPr>
        <w:t>sua dissertação de Mestrado</w:t>
      </w:r>
      <w:r w:rsidRPr="007A6B0A">
        <w:rPr>
          <w:rFonts w:ascii="Times New Roman" w:hAnsi="Times New Roman" w:cs="Times New Roman"/>
          <w:sz w:val="24"/>
          <w:szCs w:val="24"/>
        </w:rPr>
        <w:t>, estando de acordo com o que lhe foi apresentado.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Ambos se comprometem com o Regulamento do Programa de Pós-graduação em Odontologia (PPGO), assim como, com as Normas, Diretrizes e Resoluções da Universidade Estadual do Oeste do Paraná, UNIOESTE. </w:t>
      </w:r>
    </w:p>
    <w:p w14:paraId="7B09F428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100B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85873" w14:textId="750C6ECD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Cascavel</w:t>
      </w:r>
      <w:r w:rsidR="00697C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 </w:t>
      </w:r>
      <w:proofErr w:type="spellStart"/>
      <w:r w:rsidRPr="007A6B0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696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6278A" w14:textId="3C199371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A318A" w14:textId="1F8B4CA8" w:rsid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BD" w14:textId="373C9549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A97D" w14:textId="7070ECE2" w:rsidR="00782F9D" w:rsidRP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782F9D"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</w:p>
    <w:p w14:paraId="49C7FE4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7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Assinatura do(a) Docente/Orientador(a) </w:t>
      </w:r>
    </w:p>
    <w:p w14:paraId="187373F1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009C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4CAE0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2457BF48" w14:textId="77777777" w:rsidR="00782F9D" w:rsidRPr="007A6B0A" w:rsidRDefault="00782F9D" w:rsidP="0078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Assinatura do(a) Candidato(a)</w:t>
      </w:r>
    </w:p>
    <w:p w14:paraId="6AB17931" w14:textId="77777777" w:rsidR="00EE2BB8" w:rsidRPr="007A6B0A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497881" w14:textId="77777777" w:rsidR="007265AD" w:rsidRDefault="007265A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19370C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61BE1F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90C97" w14:textId="77777777" w:rsidR="002D54DA" w:rsidRDefault="002D54DA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A4183" w14:textId="77777777" w:rsidR="002D54DA" w:rsidRDefault="002D54DA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74A412" w14:textId="13F4D3B3" w:rsidR="00782F9D" w:rsidRPr="00167656" w:rsidRDefault="00782F9D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 do Edital 0</w:t>
      </w:r>
      <w:r w:rsidR="00EF710D">
        <w:rPr>
          <w:rFonts w:ascii="Times New Roman" w:hAnsi="Times New Roman" w:cs="Times New Roman"/>
          <w:b/>
          <w:sz w:val="24"/>
          <w:szCs w:val="24"/>
        </w:rPr>
        <w:t>1</w:t>
      </w:r>
      <w:r w:rsidR="00130A2E">
        <w:rPr>
          <w:rFonts w:ascii="Times New Roman" w:hAnsi="Times New Roman" w:cs="Times New Roman"/>
          <w:b/>
          <w:sz w:val="24"/>
          <w:szCs w:val="24"/>
        </w:rPr>
        <w:t>4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130A2E">
        <w:rPr>
          <w:rFonts w:ascii="Times New Roman" w:hAnsi="Times New Roman" w:cs="Times New Roman"/>
          <w:b/>
          <w:sz w:val="24"/>
          <w:szCs w:val="24"/>
        </w:rPr>
        <w:t>1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2C7155E" w14:textId="77777777" w:rsidR="00782F9D" w:rsidRDefault="00782F9D" w:rsidP="00782F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5D3534" w14:textId="315FFD02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9F4F7" w14:textId="77777777" w:rsidR="002D54DA" w:rsidRDefault="002D54D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EDBB1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3D632205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265AD">
        <w:rPr>
          <w:rFonts w:ascii="Times New Roman" w:hAnsi="Times New Roman" w:cs="Times New Roman"/>
          <w:sz w:val="24"/>
          <w:szCs w:val="24"/>
        </w:rPr>
        <w:t>OJETO</w:t>
      </w:r>
      <w:r>
        <w:rPr>
          <w:rFonts w:ascii="Times New Roman" w:hAnsi="Times New Roman" w:cs="Times New Roman"/>
          <w:sz w:val="24"/>
          <w:szCs w:val="24"/>
        </w:rPr>
        <w:t xml:space="preserve">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9356" w14:textId="77777777" w:rsidR="00782F9D" w:rsidRDefault="00782F9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46BFD20A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</w:t>
      </w:r>
      <w:r w:rsidR="007265AD">
        <w:rPr>
          <w:rFonts w:ascii="Times New Roman" w:hAnsi="Times New Roman" w:cs="Times New Roman"/>
          <w:sz w:val="24"/>
          <w:szCs w:val="24"/>
        </w:rPr>
        <w:t>jeto</w:t>
      </w:r>
      <w:r w:rsidRPr="00A9584F">
        <w:rPr>
          <w:rFonts w:ascii="Times New Roman" w:hAnsi="Times New Roman" w:cs="Times New Roman"/>
          <w:sz w:val="24"/>
          <w:szCs w:val="24"/>
        </w:rPr>
        <w:t xml:space="preserve"> de Pesquisa apresentad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 w:rsidRPr="00A9584F">
        <w:rPr>
          <w:rFonts w:ascii="Times New Roman" w:hAnsi="Times New Roman" w:cs="Times New Roman"/>
          <w:sz w:val="24"/>
          <w:szCs w:val="24"/>
        </w:rPr>
        <w:t xml:space="preserve">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</w:t>
      </w:r>
      <w:r w:rsidR="007265AD">
        <w:rPr>
          <w:rFonts w:ascii="Times New Roman" w:hAnsi="Times New Roman" w:cs="Times New Roman"/>
          <w:sz w:val="24"/>
          <w:szCs w:val="24"/>
        </w:rPr>
        <w:t>de aluno regular</w:t>
      </w:r>
      <w:r>
        <w:rPr>
          <w:rFonts w:ascii="Times New Roman" w:hAnsi="Times New Roman" w:cs="Times New Roman"/>
          <w:sz w:val="24"/>
          <w:szCs w:val="24"/>
        </w:rPr>
        <w:t xml:space="preserve"> – Turma 20</w:t>
      </w:r>
      <w:r w:rsidR="007265AD">
        <w:rPr>
          <w:rFonts w:ascii="Times New Roman" w:hAnsi="Times New Roman" w:cs="Times New Roman"/>
          <w:sz w:val="24"/>
          <w:szCs w:val="24"/>
        </w:rPr>
        <w:t>2</w:t>
      </w:r>
      <w:r w:rsidR="00130A2E">
        <w:rPr>
          <w:rFonts w:ascii="Times New Roman" w:hAnsi="Times New Roman" w:cs="Times New Roman"/>
          <w:sz w:val="24"/>
          <w:szCs w:val="24"/>
        </w:rPr>
        <w:t>2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75FB8393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53AE193" w14:textId="4CF3904B" w:rsidR="00EA309E" w:rsidRDefault="00EA309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(a): ........................................................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CF73993" w14:textId="057CF892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88C5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D3E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3724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043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69F2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F8FF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CEA2999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0971FD2B" w:rsidR="00EE2BB8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710D">
        <w:rPr>
          <w:rFonts w:ascii="Times New Roman" w:hAnsi="Times New Roman" w:cs="Times New Roman"/>
          <w:sz w:val="24"/>
          <w:szCs w:val="24"/>
        </w:rPr>
        <w:t>21</w:t>
      </w:r>
    </w:p>
    <w:p w14:paraId="7C68E8E4" w14:textId="77777777" w:rsidR="00697C50" w:rsidRDefault="00697C50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1F94B232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5166BA33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2684D832" w:rsidR="00EE2BB8" w:rsidRDefault="00EE2BB8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2BD139" w14:textId="77777777" w:rsid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1DC2A59B" w14:textId="709076D6" w:rsidR="00EE2BB8" w:rsidRP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Metodologia</w:t>
      </w:r>
      <w:r w:rsidRPr="003900E7"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3900E7">
        <w:rPr>
          <w:rFonts w:ascii="Times New Roman" w:hAnsi="Times New Roman" w:cs="Times New Roman"/>
          <w:sz w:val="24"/>
          <w:szCs w:val="24"/>
        </w:rPr>
        <w:t>3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3900E7">
        <w:rPr>
          <w:rFonts w:ascii="Times New Roman" w:hAnsi="Times New Roman" w:cs="Times New Roman"/>
          <w:sz w:val="24"/>
          <w:szCs w:val="24"/>
        </w:rPr>
        <w:t>)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7EA9" w14:textId="2B17DA86" w:rsidR="003900E7" w:rsidRPr="003900E7" w:rsidRDefault="003900E7" w:rsidP="00EA309E">
      <w:pPr>
        <w:tabs>
          <w:tab w:val="left" w:pos="369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Contribuição Esperada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(máximo de ½ página)</w:t>
      </w:r>
    </w:p>
    <w:p w14:paraId="2E75F7AE" w14:textId="77777777" w:rsidR="00EA309E" w:rsidRPr="00F32B98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65855017" w14:textId="451B178F" w:rsidR="003900E7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309E">
        <w:rPr>
          <w:rFonts w:ascii="Times New Roman" w:hAnsi="Times New Roman" w:cs="Times New Roman"/>
          <w:b/>
          <w:bCs/>
          <w:sz w:val="24"/>
          <w:szCs w:val="24"/>
        </w:rPr>
        <w:t>Cronograma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E4A8" w14:textId="06AA8A31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4258E39E" w14:textId="77777777" w:rsidR="003900E7" w:rsidRDefault="003900E7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51686D40" w:rsidR="00EE2BB8" w:rsidRPr="003900E7" w:rsidRDefault="003900E7" w:rsidP="00EE2BB8">
      <w:pPr>
        <w:rPr>
          <w:rFonts w:ascii="Times New Roman" w:hAnsi="Times New Roman" w:cs="Times New Roman"/>
          <w:bCs/>
          <w:sz w:val="24"/>
          <w:szCs w:val="24"/>
        </w:rPr>
      </w:pPr>
      <w:r w:rsidRPr="003900E7">
        <w:rPr>
          <w:rFonts w:ascii="Times New Roman" w:hAnsi="Times New Roman" w:cs="Times New Roman"/>
          <w:bCs/>
          <w:sz w:val="24"/>
          <w:szCs w:val="24"/>
        </w:rPr>
        <w:t>Local e Data.</w:t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41F58AE5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3DE40AC" w14:textId="0063B2EC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BD3B033" w14:textId="531B4B4D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4469BD7F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</w:t>
      </w:r>
      <w:r w:rsidR="003900E7">
        <w:rPr>
          <w:rFonts w:ascii="Times New Roman" w:hAnsi="Times New Roman" w:cs="Times New Roman"/>
          <w:b/>
          <w:sz w:val="24"/>
          <w:szCs w:val="24"/>
        </w:rPr>
        <w:t>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61F653" w14:textId="13ABD420" w:rsidR="00EA6968" w:rsidRDefault="007265AD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EE2BB8">
        <w:rPr>
          <w:rFonts w:ascii="Times New Roman" w:hAnsi="Times New Roman" w:cs="Times New Roman"/>
          <w:sz w:val="24"/>
          <w:szCs w:val="24"/>
        </w:rPr>
        <w:t xml:space="preserve"> </w:t>
      </w:r>
      <w:r w:rsidR="00F32B98">
        <w:rPr>
          <w:rFonts w:ascii="Times New Roman" w:hAnsi="Times New Roman" w:cs="Times New Roman"/>
          <w:sz w:val="24"/>
          <w:szCs w:val="24"/>
        </w:rPr>
        <w:t xml:space="preserve">de Pesquisa deve ter no máximo </w:t>
      </w:r>
      <w:r w:rsidR="003900E7">
        <w:rPr>
          <w:rFonts w:ascii="Times New Roman" w:hAnsi="Times New Roman" w:cs="Times New Roman"/>
          <w:sz w:val="24"/>
          <w:szCs w:val="24"/>
        </w:rPr>
        <w:t>6</w:t>
      </w:r>
      <w:r w:rsidR="00CA0CD7">
        <w:rPr>
          <w:rFonts w:ascii="Times New Roman" w:hAnsi="Times New Roman" w:cs="Times New Roman"/>
          <w:sz w:val="24"/>
          <w:szCs w:val="24"/>
        </w:rPr>
        <w:t xml:space="preserve">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desconsiderando-se</w:t>
      </w:r>
      <w:r w:rsidR="00F32B98">
        <w:rPr>
          <w:rFonts w:ascii="Times New Roman" w:hAnsi="Times New Roman" w:cs="Times New Roman"/>
          <w:sz w:val="24"/>
          <w:szCs w:val="24"/>
        </w:rPr>
        <w:t xml:space="preserve"> a </w:t>
      </w:r>
      <w:r w:rsidR="00EA309E">
        <w:rPr>
          <w:rFonts w:ascii="Times New Roman" w:hAnsi="Times New Roman" w:cs="Times New Roman"/>
          <w:sz w:val="24"/>
          <w:szCs w:val="24"/>
        </w:rPr>
        <w:t>c</w:t>
      </w:r>
      <w:r w:rsidR="00EE2BB8">
        <w:rPr>
          <w:rFonts w:ascii="Times New Roman" w:hAnsi="Times New Roman" w:cs="Times New Roman"/>
          <w:sz w:val="24"/>
          <w:szCs w:val="24"/>
        </w:rPr>
        <w:t>apa</w:t>
      </w:r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r w:rsidR="00F32B98">
        <w:rPr>
          <w:rFonts w:ascii="Times New Roman" w:hAnsi="Times New Roman" w:cs="Times New Roman"/>
          <w:sz w:val="24"/>
          <w:szCs w:val="24"/>
        </w:rPr>
        <w:t xml:space="preserve">as </w:t>
      </w:r>
      <w:r w:rsidR="00EA309E">
        <w:rPr>
          <w:rFonts w:ascii="Times New Roman" w:hAnsi="Times New Roman" w:cs="Times New Roman"/>
          <w:sz w:val="24"/>
          <w:szCs w:val="24"/>
        </w:rPr>
        <w:t>r</w:t>
      </w:r>
      <w:r w:rsidR="00F32B98">
        <w:rPr>
          <w:rFonts w:ascii="Times New Roman" w:hAnsi="Times New Roman" w:cs="Times New Roman"/>
          <w:sz w:val="24"/>
          <w:szCs w:val="24"/>
        </w:rPr>
        <w:t>eferências Bibliográficas</w:t>
      </w:r>
      <w:r w:rsidR="00EA309E">
        <w:rPr>
          <w:rFonts w:ascii="Times New Roman" w:hAnsi="Times New Roman" w:cs="Times New Roman"/>
          <w:sz w:val="24"/>
          <w:szCs w:val="24"/>
        </w:rPr>
        <w:t xml:space="preserve"> e o cronograma de execução</w:t>
      </w:r>
    </w:p>
    <w:p w14:paraId="04550FB6" w14:textId="6E699101" w:rsidR="003900E7" w:rsidRDefault="003900E7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 de ser uma proposta de pesquisa a ser desenvolvida durante o mestrado.</w:t>
      </w:r>
    </w:p>
    <w:p w14:paraId="62ECBE5C" w14:textId="2F4FB7F3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E49A7" w14:textId="77777777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309E" w:rsidSect="007928A5">
      <w:headerReference w:type="default" r:id="rId27"/>
      <w:footerReference w:type="default" r:id="rId28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51D07" w14:textId="77777777" w:rsidR="00150A56" w:rsidRDefault="00150A56" w:rsidP="00673A7D">
      <w:pPr>
        <w:spacing w:after="0" w:line="240" w:lineRule="auto"/>
      </w:pPr>
      <w:r>
        <w:separator/>
      </w:r>
    </w:p>
  </w:endnote>
  <w:endnote w:type="continuationSeparator" w:id="0">
    <w:p w14:paraId="4D6D18BA" w14:textId="77777777" w:rsidR="00150A56" w:rsidRDefault="00150A56" w:rsidP="0067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75DEBD" w:rsidR="001C0C63" w:rsidRPr="00A54E87" w:rsidRDefault="001C0C63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73FA8" w14:textId="77777777" w:rsidR="00150A56" w:rsidRDefault="00150A56" w:rsidP="00673A7D">
      <w:pPr>
        <w:spacing w:after="0" w:line="240" w:lineRule="auto"/>
      </w:pPr>
      <w:r>
        <w:separator/>
      </w:r>
    </w:p>
  </w:footnote>
  <w:footnote w:type="continuationSeparator" w:id="0">
    <w:p w14:paraId="740F7F76" w14:textId="77777777" w:rsidR="00150A56" w:rsidRDefault="00150A56" w:rsidP="0067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EC3D3" w14:textId="03042845" w:rsidR="001C0C63" w:rsidRDefault="001C0C63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75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568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1C0C63" w:rsidRPr="008219A6" w:rsidRDefault="001C0C63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1C0C63" w:rsidRPr="004A134D" w:rsidRDefault="001C0C63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" stroked="f" strokeweight="0">
              <v:textbox>
                <w:txbxContent>
                  <w:p w14:paraId="1E7CFA93" w14:textId="0B58EF24" w:rsidR="001C0C63" w:rsidRPr="008219A6" w:rsidRDefault="001C0C63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1C0C63" w:rsidRPr="004A134D" w:rsidRDefault="001C0C63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EAE71C3"/>
    <w:multiLevelType w:val="hybridMultilevel"/>
    <w:tmpl w:val="29A342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4B6D2"/>
    <w:multiLevelType w:val="hybridMultilevel"/>
    <w:tmpl w:val="51B1E6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7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D"/>
    <w:rsid w:val="000015F1"/>
    <w:rsid w:val="00002D47"/>
    <w:rsid w:val="000209AD"/>
    <w:rsid w:val="00027F23"/>
    <w:rsid w:val="0003089B"/>
    <w:rsid w:val="00030ACA"/>
    <w:rsid w:val="000323B3"/>
    <w:rsid w:val="00035944"/>
    <w:rsid w:val="00042F51"/>
    <w:rsid w:val="00043D0D"/>
    <w:rsid w:val="00044D3E"/>
    <w:rsid w:val="00055250"/>
    <w:rsid w:val="000554AB"/>
    <w:rsid w:val="00056D81"/>
    <w:rsid w:val="00060F56"/>
    <w:rsid w:val="00061B5C"/>
    <w:rsid w:val="00062BA8"/>
    <w:rsid w:val="00065621"/>
    <w:rsid w:val="000657AE"/>
    <w:rsid w:val="00065DCD"/>
    <w:rsid w:val="0007045F"/>
    <w:rsid w:val="00073F4B"/>
    <w:rsid w:val="00091BF6"/>
    <w:rsid w:val="00092953"/>
    <w:rsid w:val="000B0A55"/>
    <w:rsid w:val="000B5FA0"/>
    <w:rsid w:val="000D2994"/>
    <w:rsid w:val="000D2C85"/>
    <w:rsid w:val="000D3B46"/>
    <w:rsid w:val="000D7613"/>
    <w:rsid w:val="000E77E3"/>
    <w:rsid w:val="000F60A6"/>
    <w:rsid w:val="00102C8E"/>
    <w:rsid w:val="00113024"/>
    <w:rsid w:val="001172E5"/>
    <w:rsid w:val="00122391"/>
    <w:rsid w:val="001274D9"/>
    <w:rsid w:val="00130A2E"/>
    <w:rsid w:val="001327E5"/>
    <w:rsid w:val="001347F4"/>
    <w:rsid w:val="00134C4B"/>
    <w:rsid w:val="001365EC"/>
    <w:rsid w:val="00140293"/>
    <w:rsid w:val="001409A2"/>
    <w:rsid w:val="00150A56"/>
    <w:rsid w:val="00152F69"/>
    <w:rsid w:val="00163F48"/>
    <w:rsid w:val="00186EBE"/>
    <w:rsid w:val="00192B3F"/>
    <w:rsid w:val="00193FBA"/>
    <w:rsid w:val="001949AC"/>
    <w:rsid w:val="001B0013"/>
    <w:rsid w:val="001B0C26"/>
    <w:rsid w:val="001B0E1A"/>
    <w:rsid w:val="001B4EDC"/>
    <w:rsid w:val="001B7D77"/>
    <w:rsid w:val="001C0C63"/>
    <w:rsid w:val="001D69EF"/>
    <w:rsid w:val="001E08C7"/>
    <w:rsid w:val="001E134C"/>
    <w:rsid w:val="001E39B3"/>
    <w:rsid w:val="001E7A6F"/>
    <w:rsid w:val="001F2CC0"/>
    <w:rsid w:val="001F623C"/>
    <w:rsid w:val="00201A6D"/>
    <w:rsid w:val="00202544"/>
    <w:rsid w:val="00203835"/>
    <w:rsid w:val="00207657"/>
    <w:rsid w:val="00215CC6"/>
    <w:rsid w:val="00222BE2"/>
    <w:rsid w:val="002307EB"/>
    <w:rsid w:val="002374C6"/>
    <w:rsid w:val="002411AF"/>
    <w:rsid w:val="00245696"/>
    <w:rsid w:val="002516C8"/>
    <w:rsid w:val="00251CD7"/>
    <w:rsid w:val="00254F7E"/>
    <w:rsid w:val="00261722"/>
    <w:rsid w:val="00270B1E"/>
    <w:rsid w:val="00277629"/>
    <w:rsid w:val="00277BC3"/>
    <w:rsid w:val="002866CC"/>
    <w:rsid w:val="00291964"/>
    <w:rsid w:val="00292881"/>
    <w:rsid w:val="002A274F"/>
    <w:rsid w:val="002A45B2"/>
    <w:rsid w:val="002A5883"/>
    <w:rsid w:val="002A5D68"/>
    <w:rsid w:val="002A6A6C"/>
    <w:rsid w:val="002B3343"/>
    <w:rsid w:val="002B4B36"/>
    <w:rsid w:val="002B4BE2"/>
    <w:rsid w:val="002C59ED"/>
    <w:rsid w:val="002D4FDA"/>
    <w:rsid w:val="002D54DA"/>
    <w:rsid w:val="002D7CA9"/>
    <w:rsid w:val="002E179B"/>
    <w:rsid w:val="002F376C"/>
    <w:rsid w:val="002F4E69"/>
    <w:rsid w:val="002F6632"/>
    <w:rsid w:val="003050B0"/>
    <w:rsid w:val="003066E9"/>
    <w:rsid w:val="00306CA0"/>
    <w:rsid w:val="003132E6"/>
    <w:rsid w:val="0031715C"/>
    <w:rsid w:val="00325ADC"/>
    <w:rsid w:val="00325F8F"/>
    <w:rsid w:val="00332EEE"/>
    <w:rsid w:val="0033754B"/>
    <w:rsid w:val="00341D45"/>
    <w:rsid w:val="00343E5E"/>
    <w:rsid w:val="003446D2"/>
    <w:rsid w:val="00346701"/>
    <w:rsid w:val="0035287F"/>
    <w:rsid w:val="0035649E"/>
    <w:rsid w:val="003628DE"/>
    <w:rsid w:val="0036559E"/>
    <w:rsid w:val="00376F26"/>
    <w:rsid w:val="003833B4"/>
    <w:rsid w:val="00385C87"/>
    <w:rsid w:val="003900E7"/>
    <w:rsid w:val="00396A54"/>
    <w:rsid w:val="003A5DB4"/>
    <w:rsid w:val="003A6978"/>
    <w:rsid w:val="003D0951"/>
    <w:rsid w:val="003D338F"/>
    <w:rsid w:val="003D3711"/>
    <w:rsid w:val="003E4674"/>
    <w:rsid w:val="003E624B"/>
    <w:rsid w:val="0040605B"/>
    <w:rsid w:val="00410272"/>
    <w:rsid w:val="0042331A"/>
    <w:rsid w:val="004428B2"/>
    <w:rsid w:val="00442BFB"/>
    <w:rsid w:val="00450BD9"/>
    <w:rsid w:val="00450CE2"/>
    <w:rsid w:val="00452528"/>
    <w:rsid w:val="00456462"/>
    <w:rsid w:val="00457329"/>
    <w:rsid w:val="00457BE4"/>
    <w:rsid w:val="00466A18"/>
    <w:rsid w:val="004712EA"/>
    <w:rsid w:val="00473164"/>
    <w:rsid w:val="00473D77"/>
    <w:rsid w:val="004816BB"/>
    <w:rsid w:val="00482213"/>
    <w:rsid w:val="00484A7A"/>
    <w:rsid w:val="004867FD"/>
    <w:rsid w:val="004873F3"/>
    <w:rsid w:val="00492709"/>
    <w:rsid w:val="00492745"/>
    <w:rsid w:val="00494765"/>
    <w:rsid w:val="00494FA9"/>
    <w:rsid w:val="004A134D"/>
    <w:rsid w:val="004A3912"/>
    <w:rsid w:val="004A6577"/>
    <w:rsid w:val="004B0A4B"/>
    <w:rsid w:val="004B40AE"/>
    <w:rsid w:val="004C2EAA"/>
    <w:rsid w:val="004C4E16"/>
    <w:rsid w:val="004C5126"/>
    <w:rsid w:val="004C6F3A"/>
    <w:rsid w:val="004C75DC"/>
    <w:rsid w:val="004F2B36"/>
    <w:rsid w:val="004F57E1"/>
    <w:rsid w:val="005046C0"/>
    <w:rsid w:val="00506160"/>
    <w:rsid w:val="00507258"/>
    <w:rsid w:val="005123D4"/>
    <w:rsid w:val="0052134E"/>
    <w:rsid w:val="00523A6F"/>
    <w:rsid w:val="00530CAF"/>
    <w:rsid w:val="00532D81"/>
    <w:rsid w:val="00544C61"/>
    <w:rsid w:val="00555400"/>
    <w:rsid w:val="00566737"/>
    <w:rsid w:val="005670D9"/>
    <w:rsid w:val="005738B5"/>
    <w:rsid w:val="00595743"/>
    <w:rsid w:val="005A14D4"/>
    <w:rsid w:val="005A276E"/>
    <w:rsid w:val="005B3589"/>
    <w:rsid w:val="005B6C60"/>
    <w:rsid w:val="005C1977"/>
    <w:rsid w:val="005C64FB"/>
    <w:rsid w:val="005C6E4B"/>
    <w:rsid w:val="005D2BF7"/>
    <w:rsid w:val="005E0085"/>
    <w:rsid w:val="005E01D9"/>
    <w:rsid w:val="005E25F8"/>
    <w:rsid w:val="005E62CE"/>
    <w:rsid w:val="005E639B"/>
    <w:rsid w:val="005F1E08"/>
    <w:rsid w:val="005F6F96"/>
    <w:rsid w:val="00600BE3"/>
    <w:rsid w:val="0060132B"/>
    <w:rsid w:val="00604871"/>
    <w:rsid w:val="00604FDC"/>
    <w:rsid w:val="006167E5"/>
    <w:rsid w:val="006269CA"/>
    <w:rsid w:val="00632F22"/>
    <w:rsid w:val="00634EB7"/>
    <w:rsid w:val="00634F6D"/>
    <w:rsid w:val="00635667"/>
    <w:rsid w:val="00654536"/>
    <w:rsid w:val="006561C5"/>
    <w:rsid w:val="00662278"/>
    <w:rsid w:val="00667FEE"/>
    <w:rsid w:val="00670AF5"/>
    <w:rsid w:val="0067101C"/>
    <w:rsid w:val="00671AC1"/>
    <w:rsid w:val="00673A7D"/>
    <w:rsid w:val="00673E59"/>
    <w:rsid w:val="00675499"/>
    <w:rsid w:val="00684A7E"/>
    <w:rsid w:val="0068756E"/>
    <w:rsid w:val="00687C8D"/>
    <w:rsid w:val="00690926"/>
    <w:rsid w:val="006956AE"/>
    <w:rsid w:val="00697C50"/>
    <w:rsid w:val="006A22BF"/>
    <w:rsid w:val="006C308A"/>
    <w:rsid w:val="006C55A7"/>
    <w:rsid w:val="006D3686"/>
    <w:rsid w:val="006D7B6B"/>
    <w:rsid w:val="006E11BD"/>
    <w:rsid w:val="006E3AB2"/>
    <w:rsid w:val="006F03A3"/>
    <w:rsid w:val="006F316B"/>
    <w:rsid w:val="006F38E6"/>
    <w:rsid w:val="006F4B3C"/>
    <w:rsid w:val="00700271"/>
    <w:rsid w:val="00706FF9"/>
    <w:rsid w:val="00710049"/>
    <w:rsid w:val="00720D0F"/>
    <w:rsid w:val="0072326C"/>
    <w:rsid w:val="00725B23"/>
    <w:rsid w:val="00726390"/>
    <w:rsid w:val="007265AD"/>
    <w:rsid w:val="0073644E"/>
    <w:rsid w:val="007433D8"/>
    <w:rsid w:val="00744A78"/>
    <w:rsid w:val="007519C5"/>
    <w:rsid w:val="00754DF5"/>
    <w:rsid w:val="00756167"/>
    <w:rsid w:val="00762E38"/>
    <w:rsid w:val="00762E39"/>
    <w:rsid w:val="00766195"/>
    <w:rsid w:val="00775DDC"/>
    <w:rsid w:val="007806DD"/>
    <w:rsid w:val="00782F9D"/>
    <w:rsid w:val="0078776D"/>
    <w:rsid w:val="007928A5"/>
    <w:rsid w:val="00792C8F"/>
    <w:rsid w:val="007975C1"/>
    <w:rsid w:val="007A605B"/>
    <w:rsid w:val="007A6B0A"/>
    <w:rsid w:val="007B080D"/>
    <w:rsid w:val="007B43ED"/>
    <w:rsid w:val="007C0B85"/>
    <w:rsid w:val="007C6CEE"/>
    <w:rsid w:val="007C723D"/>
    <w:rsid w:val="007D1374"/>
    <w:rsid w:val="007E4DE8"/>
    <w:rsid w:val="007E4FAD"/>
    <w:rsid w:val="007E5E67"/>
    <w:rsid w:val="00800BE9"/>
    <w:rsid w:val="00802F7C"/>
    <w:rsid w:val="008219A6"/>
    <w:rsid w:val="00826026"/>
    <w:rsid w:val="00827508"/>
    <w:rsid w:val="008317DF"/>
    <w:rsid w:val="00833A30"/>
    <w:rsid w:val="00855F6B"/>
    <w:rsid w:val="008620FE"/>
    <w:rsid w:val="0086229F"/>
    <w:rsid w:val="00867D25"/>
    <w:rsid w:val="0087240D"/>
    <w:rsid w:val="0087549F"/>
    <w:rsid w:val="00875624"/>
    <w:rsid w:val="00882D3F"/>
    <w:rsid w:val="00884C65"/>
    <w:rsid w:val="00891A6A"/>
    <w:rsid w:val="0089736A"/>
    <w:rsid w:val="008A0AF3"/>
    <w:rsid w:val="008A6B61"/>
    <w:rsid w:val="008A6C4C"/>
    <w:rsid w:val="008B63C1"/>
    <w:rsid w:val="008C191E"/>
    <w:rsid w:val="008C2FC5"/>
    <w:rsid w:val="008E1A77"/>
    <w:rsid w:val="008E4971"/>
    <w:rsid w:val="008F13D1"/>
    <w:rsid w:val="008F1D40"/>
    <w:rsid w:val="008F2CF4"/>
    <w:rsid w:val="008F5370"/>
    <w:rsid w:val="00906020"/>
    <w:rsid w:val="00917CAD"/>
    <w:rsid w:val="0092305B"/>
    <w:rsid w:val="0092522E"/>
    <w:rsid w:val="009262D4"/>
    <w:rsid w:val="009401F2"/>
    <w:rsid w:val="00940B2D"/>
    <w:rsid w:val="00945120"/>
    <w:rsid w:val="00945A48"/>
    <w:rsid w:val="00951C42"/>
    <w:rsid w:val="009558C2"/>
    <w:rsid w:val="00957D3D"/>
    <w:rsid w:val="0096032C"/>
    <w:rsid w:val="00965D66"/>
    <w:rsid w:val="00966C11"/>
    <w:rsid w:val="0097544D"/>
    <w:rsid w:val="0099116A"/>
    <w:rsid w:val="00994333"/>
    <w:rsid w:val="009A34CB"/>
    <w:rsid w:val="009C2F55"/>
    <w:rsid w:val="009D21E7"/>
    <w:rsid w:val="009D417A"/>
    <w:rsid w:val="009D65E1"/>
    <w:rsid w:val="00A06C61"/>
    <w:rsid w:val="00A159A4"/>
    <w:rsid w:val="00A20ADE"/>
    <w:rsid w:val="00A23E96"/>
    <w:rsid w:val="00A44C58"/>
    <w:rsid w:val="00A452E7"/>
    <w:rsid w:val="00A46BB7"/>
    <w:rsid w:val="00A54E87"/>
    <w:rsid w:val="00A70C6B"/>
    <w:rsid w:val="00A7703E"/>
    <w:rsid w:val="00A81103"/>
    <w:rsid w:val="00A86CC4"/>
    <w:rsid w:val="00A87BCD"/>
    <w:rsid w:val="00A95DC3"/>
    <w:rsid w:val="00AA003D"/>
    <w:rsid w:val="00AA2C94"/>
    <w:rsid w:val="00AA3065"/>
    <w:rsid w:val="00AA3440"/>
    <w:rsid w:val="00AA445C"/>
    <w:rsid w:val="00AA498D"/>
    <w:rsid w:val="00AA5B7C"/>
    <w:rsid w:val="00AB06CE"/>
    <w:rsid w:val="00AB242C"/>
    <w:rsid w:val="00AB56E1"/>
    <w:rsid w:val="00AB6B5B"/>
    <w:rsid w:val="00AC562F"/>
    <w:rsid w:val="00AC7638"/>
    <w:rsid w:val="00AD1283"/>
    <w:rsid w:val="00AE05F2"/>
    <w:rsid w:val="00AE2BD4"/>
    <w:rsid w:val="00AE4A0D"/>
    <w:rsid w:val="00AE4C54"/>
    <w:rsid w:val="00B01617"/>
    <w:rsid w:val="00B06A78"/>
    <w:rsid w:val="00B13C93"/>
    <w:rsid w:val="00B1792E"/>
    <w:rsid w:val="00B20C8F"/>
    <w:rsid w:val="00B215FD"/>
    <w:rsid w:val="00B325CF"/>
    <w:rsid w:val="00B43979"/>
    <w:rsid w:val="00B50613"/>
    <w:rsid w:val="00B56FC2"/>
    <w:rsid w:val="00B6682C"/>
    <w:rsid w:val="00B71076"/>
    <w:rsid w:val="00B7232E"/>
    <w:rsid w:val="00B74FFA"/>
    <w:rsid w:val="00B8052E"/>
    <w:rsid w:val="00B824AA"/>
    <w:rsid w:val="00B91E72"/>
    <w:rsid w:val="00B94655"/>
    <w:rsid w:val="00B979AA"/>
    <w:rsid w:val="00BA23A8"/>
    <w:rsid w:val="00BB2432"/>
    <w:rsid w:val="00BB3A3E"/>
    <w:rsid w:val="00BB3B4F"/>
    <w:rsid w:val="00BC5297"/>
    <w:rsid w:val="00BC571C"/>
    <w:rsid w:val="00BD20BE"/>
    <w:rsid w:val="00BE62F1"/>
    <w:rsid w:val="00BF6EC1"/>
    <w:rsid w:val="00C004CA"/>
    <w:rsid w:val="00C0140A"/>
    <w:rsid w:val="00C01AAA"/>
    <w:rsid w:val="00C10F50"/>
    <w:rsid w:val="00C17E94"/>
    <w:rsid w:val="00C34065"/>
    <w:rsid w:val="00C35029"/>
    <w:rsid w:val="00C3504E"/>
    <w:rsid w:val="00C4289D"/>
    <w:rsid w:val="00C4335B"/>
    <w:rsid w:val="00C50290"/>
    <w:rsid w:val="00C56A3F"/>
    <w:rsid w:val="00C66C2E"/>
    <w:rsid w:val="00C70862"/>
    <w:rsid w:val="00C775DC"/>
    <w:rsid w:val="00C871E0"/>
    <w:rsid w:val="00C90E61"/>
    <w:rsid w:val="00CA0A7D"/>
    <w:rsid w:val="00CA0CD7"/>
    <w:rsid w:val="00CB2577"/>
    <w:rsid w:val="00CC1678"/>
    <w:rsid w:val="00CC2018"/>
    <w:rsid w:val="00CD26BB"/>
    <w:rsid w:val="00CD5529"/>
    <w:rsid w:val="00CD678D"/>
    <w:rsid w:val="00CD6A9E"/>
    <w:rsid w:val="00CD7FED"/>
    <w:rsid w:val="00CE23FD"/>
    <w:rsid w:val="00CE265B"/>
    <w:rsid w:val="00CE2C75"/>
    <w:rsid w:val="00CE74DF"/>
    <w:rsid w:val="00CF0A19"/>
    <w:rsid w:val="00CF5B38"/>
    <w:rsid w:val="00CF5C42"/>
    <w:rsid w:val="00D01508"/>
    <w:rsid w:val="00D024E7"/>
    <w:rsid w:val="00D0307C"/>
    <w:rsid w:val="00D134BF"/>
    <w:rsid w:val="00D1523D"/>
    <w:rsid w:val="00D26588"/>
    <w:rsid w:val="00D30141"/>
    <w:rsid w:val="00D323B7"/>
    <w:rsid w:val="00D44243"/>
    <w:rsid w:val="00D618F6"/>
    <w:rsid w:val="00D64E26"/>
    <w:rsid w:val="00D6579C"/>
    <w:rsid w:val="00D65DE0"/>
    <w:rsid w:val="00D724F9"/>
    <w:rsid w:val="00D84E38"/>
    <w:rsid w:val="00D86471"/>
    <w:rsid w:val="00D87223"/>
    <w:rsid w:val="00D87B12"/>
    <w:rsid w:val="00D93DA5"/>
    <w:rsid w:val="00D96093"/>
    <w:rsid w:val="00D975BD"/>
    <w:rsid w:val="00D977A4"/>
    <w:rsid w:val="00DA0299"/>
    <w:rsid w:val="00DA13A0"/>
    <w:rsid w:val="00DA6AA4"/>
    <w:rsid w:val="00DB1C19"/>
    <w:rsid w:val="00DB2947"/>
    <w:rsid w:val="00DB4596"/>
    <w:rsid w:val="00DB62C4"/>
    <w:rsid w:val="00DB7A30"/>
    <w:rsid w:val="00DC035E"/>
    <w:rsid w:val="00DC089B"/>
    <w:rsid w:val="00DC1CAD"/>
    <w:rsid w:val="00DC49D1"/>
    <w:rsid w:val="00DC7120"/>
    <w:rsid w:val="00DC7C4C"/>
    <w:rsid w:val="00DD0913"/>
    <w:rsid w:val="00DD3278"/>
    <w:rsid w:val="00DE1CD0"/>
    <w:rsid w:val="00DE2993"/>
    <w:rsid w:val="00DE6078"/>
    <w:rsid w:val="00DF17CC"/>
    <w:rsid w:val="00DF2F56"/>
    <w:rsid w:val="00DF38F8"/>
    <w:rsid w:val="00E0412E"/>
    <w:rsid w:val="00E17979"/>
    <w:rsid w:val="00E253CF"/>
    <w:rsid w:val="00E25F79"/>
    <w:rsid w:val="00E304BE"/>
    <w:rsid w:val="00E36FCB"/>
    <w:rsid w:val="00E53CC9"/>
    <w:rsid w:val="00E5541E"/>
    <w:rsid w:val="00E57467"/>
    <w:rsid w:val="00E62C4C"/>
    <w:rsid w:val="00E67445"/>
    <w:rsid w:val="00E71718"/>
    <w:rsid w:val="00E73EE9"/>
    <w:rsid w:val="00E74076"/>
    <w:rsid w:val="00E74CB5"/>
    <w:rsid w:val="00E7584E"/>
    <w:rsid w:val="00E91777"/>
    <w:rsid w:val="00E95FA5"/>
    <w:rsid w:val="00E96163"/>
    <w:rsid w:val="00E962A8"/>
    <w:rsid w:val="00E96FE7"/>
    <w:rsid w:val="00EA17AB"/>
    <w:rsid w:val="00EA309E"/>
    <w:rsid w:val="00EA45D0"/>
    <w:rsid w:val="00EA6968"/>
    <w:rsid w:val="00EB312B"/>
    <w:rsid w:val="00EB566B"/>
    <w:rsid w:val="00EC2DEE"/>
    <w:rsid w:val="00EC34A1"/>
    <w:rsid w:val="00EC675F"/>
    <w:rsid w:val="00ED7058"/>
    <w:rsid w:val="00EE2BB8"/>
    <w:rsid w:val="00EE3806"/>
    <w:rsid w:val="00EF56B3"/>
    <w:rsid w:val="00EF710D"/>
    <w:rsid w:val="00F126E6"/>
    <w:rsid w:val="00F15118"/>
    <w:rsid w:val="00F1656E"/>
    <w:rsid w:val="00F2691A"/>
    <w:rsid w:val="00F32B98"/>
    <w:rsid w:val="00F347C6"/>
    <w:rsid w:val="00F4112C"/>
    <w:rsid w:val="00F43DC7"/>
    <w:rsid w:val="00F44D06"/>
    <w:rsid w:val="00F475F7"/>
    <w:rsid w:val="00F577F6"/>
    <w:rsid w:val="00F606D6"/>
    <w:rsid w:val="00F713F1"/>
    <w:rsid w:val="00F71809"/>
    <w:rsid w:val="00F72E14"/>
    <w:rsid w:val="00F81C99"/>
    <w:rsid w:val="00F81E6A"/>
    <w:rsid w:val="00F82089"/>
    <w:rsid w:val="00F82E64"/>
    <w:rsid w:val="00F83F5A"/>
    <w:rsid w:val="00F906FD"/>
    <w:rsid w:val="00F91F61"/>
    <w:rsid w:val="00F959A7"/>
    <w:rsid w:val="00F96E88"/>
    <w:rsid w:val="00F97212"/>
    <w:rsid w:val="00FA0197"/>
    <w:rsid w:val="00FB06D8"/>
    <w:rsid w:val="00FB2C5E"/>
    <w:rsid w:val="00FB7195"/>
    <w:rsid w:val="00FC1C03"/>
    <w:rsid w:val="00FC4CC7"/>
    <w:rsid w:val="00FD10DE"/>
    <w:rsid w:val="00FD2108"/>
    <w:rsid w:val="00FD285C"/>
    <w:rsid w:val="00FD54DB"/>
    <w:rsid w:val="00FE19E7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142CDF"/>
  <w15:docId w15:val="{E5B7FB56-51FD-497D-AE8E-ABC0497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9433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90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unioeste.br/sgav/arqVrtConteudo/download?arqCntCodigo=15506" TargetMode="External"/><Relationship Id="rId18" Type="http://schemas.openxmlformats.org/officeDocument/2006/relationships/hyperlink" Target="mailto:christiangb@uol.com.br" TargetMode="External"/><Relationship Id="rId26" Type="http://schemas.openxmlformats.org/officeDocument/2006/relationships/hyperlink" Target="mailto:ppgounioeste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danibs@gmai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oeste.br/pos/inscricoes/" TargetMode="External"/><Relationship Id="rId17" Type="http://schemas.openxmlformats.org/officeDocument/2006/relationships/hyperlink" Target="mailto:canassar@yahoo.com" TargetMode="External"/><Relationship Id="rId25" Type="http://schemas.openxmlformats.org/officeDocument/2006/relationships/hyperlink" Target="http://www.unioeste.br/pos/odontolog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rhoshi@gmail.com" TargetMode="External"/><Relationship Id="rId20" Type="http://schemas.openxmlformats.org/officeDocument/2006/relationships/hyperlink" Target="mailto:dr.mendonca@uol.com.b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/" TargetMode="External"/><Relationship Id="rId24" Type="http://schemas.openxmlformats.org/officeDocument/2006/relationships/hyperlink" Target="mailto:vericamilotti@hot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riane.togashi@unioeste.br" TargetMode="External"/><Relationship Id="rId23" Type="http://schemas.openxmlformats.org/officeDocument/2006/relationships/hyperlink" Target="mailto:ramenolli@hotmail.com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biberes@terra.com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ttes.cnpq.br" TargetMode="External"/><Relationship Id="rId22" Type="http://schemas.openxmlformats.org/officeDocument/2006/relationships/hyperlink" Target="mailto:ponassar@yahoo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DB6DF-0E5D-4F75-9BFA-BF7B5F363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E51651-F983-4137-9DE3-33348B0341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FF2594-8969-4FE8-9264-1A4AF8176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266407-14A4-4815-B587-377FCE28D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3223</Words>
  <Characters>17408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perfil</dc:creator>
  <cp:lastModifiedBy>Noeli Teresinha Unser</cp:lastModifiedBy>
  <cp:revision>18</cp:revision>
  <cp:lastPrinted>2018-07-18T21:30:00Z</cp:lastPrinted>
  <dcterms:created xsi:type="dcterms:W3CDTF">2021-12-01T12:59:00Z</dcterms:created>
  <dcterms:modified xsi:type="dcterms:W3CDTF">2021-12-01T14:50:00Z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