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1026" w:type="dxa"/>
        <w:tblLayout w:type="fixed"/>
        <w:tblLook w:val="04A0" w:firstRow="1" w:lastRow="0" w:firstColumn="1" w:lastColumn="0" w:noHBand="0" w:noVBand="1"/>
      </w:tblPr>
      <w:tblGrid>
        <w:gridCol w:w="6096"/>
        <w:gridCol w:w="4536"/>
      </w:tblGrid>
      <w:tr w:rsidR="000B3AE4" w:rsidRPr="0074642D" w14:paraId="4C106A0B" w14:textId="77777777" w:rsidTr="00596027">
        <w:trPr>
          <w:trHeight w:val="2987"/>
        </w:trPr>
        <w:tc>
          <w:tcPr>
            <w:tcW w:w="6096" w:type="dxa"/>
            <w:vAlign w:val="center"/>
          </w:tcPr>
          <w:p w14:paraId="54F44B21" w14:textId="77777777" w:rsidR="000B3AE4" w:rsidRPr="0074642D" w:rsidRDefault="000B3AE4" w:rsidP="00596027">
            <w:pPr>
              <w:spacing w:after="0" w:line="360" w:lineRule="auto"/>
              <w:ind w:left="884"/>
              <w:rPr>
                <w:i/>
              </w:rPr>
            </w:pPr>
            <w:r w:rsidRPr="0074642D">
              <w:rPr>
                <w:i/>
              </w:rPr>
              <w:t xml:space="preserve">  </w:t>
            </w:r>
            <w:r>
              <w:rPr>
                <w:i/>
                <w:noProof/>
                <w:lang w:eastAsia="pt-BR"/>
              </w:rPr>
              <w:drawing>
                <wp:inline distT="0" distB="0" distL="0" distR="0" wp14:anchorId="70F8382B" wp14:editId="7D8FB8A9">
                  <wp:extent cx="2620010" cy="843915"/>
                  <wp:effectExtent l="0" t="0" r="0" b="0"/>
                  <wp:docPr id="1" name="Imagem 2" descr="Descrição: http://sobreisso.com/wp-content/uploads/2011/12/Unio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sobreisso.com/wp-content/uploads/2011/12/Unioes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0010" cy="843915"/>
                          </a:xfrm>
                          <a:prstGeom prst="rect">
                            <a:avLst/>
                          </a:prstGeom>
                          <a:noFill/>
                          <a:ln>
                            <a:noFill/>
                          </a:ln>
                        </pic:spPr>
                      </pic:pic>
                    </a:graphicData>
                  </a:graphic>
                </wp:inline>
              </w:drawing>
            </w:r>
          </w:p>
          <w:p w14:paraId="3AF31265" w14:textId="77777777" w:rsidR="000B3AE4" w:rsidRPr="0074642D" w:rsidRDefault="000B3AE4" w:rsidP="00596027">
            <w:pPr>
              <w:spacing w:after="0" w:line="240" w:lineRule="auto"/>
              <w:ind w:left="1026"/>
              <w:rPr>
                <w:rFonts w:ascii="Arial" w:hAnsi="Arial" w:cs="Arial"/>
                <w:b/>
                <w:color w:val="002060"/>
                <w:sz w:val="18"/>
                <w:szCs w:val="18"/>
              </w:rPr>
            </w:pPr>
            <w:r w:rsidRPr="0074642D">
              <w:rPr>
                <w:rFonts w:ascii="Arial" w:hAnsi="Arial" w:cs="Arial"/>
                <w:b/>
                <w:color w:val="002060"/>
                <w:sz w:val="20"/>
                <w:szCs w:val="20"/>
              </w:rPr>
              <w:t xml:space="preserve"> </w:t>
            </w:r>
            <w:r w:rsidRPr="0074642D">
              <w:rPr>
                <w:rFonts w:ascii="Arial" w:hAnsi="Arial" w:cs="Arial"/>
                <w:b/>
                <w:color w:val="002060"/>
                <w:sz w:val="18"/>
                <w:szCs w:val="18"/>
              </w:rPr>
              <w:t>Centro de Ciências Médicas e Farmacêuticas - CCMF</w:t>
            </w:r>
          </w:p>
          <w:p w14:paraId="1A158BA1" w14:textId="77777777" w:rsidR="000B3AE4" w:rsidRPr="0074642D" w:rsidRDefault="000B3AE4" w:rsidP="00596027">
            <w:pPr>
              <w:spacing w:after="0" w:line="240" w:lineRule="auto"/>
              <w:ind w:firstLine="1026"/>
              <w:rPr>
                <w:rFonts w:ascii="Arial" w:hAnsi="Arial" w:cs="Arial"/>
                <w:b/>
                <w:color w:val="002060"/>
                <w:sz w:val="18"/>
                <w:szCs w:val="18"/>
              </w:rPr>
            </w:pPr>
            <w:r w:rsidRPr="0074642D">
              <w:rPr>
                <w:rFonts w:ascii="Arial" w:hAnsi="Arial" w:cs="Arial"/>
                <w:b/>
                <w:color w:val="002060"/>
                <w:sz w:val="18"/>
                <w:szCs w:val="18"/>
              </w:rPr>
              <w:t xml:space="preserve"> Campus de Cascavel-PR</w:t>
            </w:r>
          </w:p>
          <w:p w14:paraId="479A5849" w14:textId="77777777" w:rsidR="000B3AE4" w:rsidRPr="0074642D" w:rsidRDefault="000B3AE4" w:rsidP="00596027">
            <w:pPr>
              <w:spacing w:after="0" w:line="240" w:lineRule="auto"/>
              <w:ind w:left="1026"/>
              <w:rPr>
                <w:rFonts w:ascii="Arial" w:hAnsi="Arial" w:cs="Arial"/>
                <w:sz w:val="16"/>
                <w:szCs w:val="16"/>
              </w:rPr>
            </w:pPr>
            <w:r w:rsidRPr="0074642D">
              <w:rPr>
                <w:rFonts w:ascii="Arial" w:hAnsi="Arial" w:cs="Arial"/>
                <w:b/>
                <w:color w:val="002060"/>
                <w:sz w:val="16"/>
                <w:szCs w:val="16"/>
              </w:rPr>
              <w:t xml:space="preserve"> Rua Universitária, 2069 – CEP 85819110 – 55 45 3220-</w:t>
            </w:r>
            <w:r>
              <w:rPr>
                <w:rFonts w:ascii="Arial" w:hAnsi="Arial" w:cs="Arial"/>
                <w:b/>
                <w:color w:val="002060"/>
                <w:sz w:val="16"/>
                <w:szCs w:val="16"/>
              </w:rPr>
              <w:t>7290.</w:t>
            </w:r>
          </w:p>
        </w:tc>
        <w:tc>
          <w:tcPr>
            <w:tcW w:w="4536" w:type="dxa"/>
            <w:vAlign w:val="center"/>
          </w:tcPr>
          <w:p w14:paraId="0739B639" w14:textId="77777777" w:rsidR="000B3AE4" w:rsidRPr="0074642D" w:rsidRDefault="000B3AE4" w:rsidP="00596027">
            <w:pPr>
              <w:spacing w:after="0" w:line="360" w:lineRule="auto"/>
              <w:rPr>
                <w:rFonts w:ascii="Arial" w:hAnsi="Arial" w:cs="Arial"/>
                <w:sz w:val="24"/>
                <w:szCs w:val="24"/>
              </w:rPr>
            </w:pPr>
            <w:r>
              <w:rPr>
                <w:i/>
                <w:noProof/>
                <w:lang w:eastAsia="pt-BR"/>
              </w:rPr>
              <w:drawing>
                <wp:inline distT="0" distB="0" distL="0" distR="0" wp14:anchorId="0DAC3318" wp14:editId="2230D166">
                  <wp:extent cx="2409190" cy="170561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190" cy="1705610"/>
                          </a:xfrm>
                          <a:prstGeom prst="rect">
                            <a:avLst/>
                          </a:prstGeom>
                          <a:noFill/>
                          <a:ln>
                            <a:noFill/>
                          </a:ln>
                        </pic:spPr>
                      </pic:pic>
                    </a:graphicData>
                  </a:graphic>
                </wp:inline>
              </w:drawing>
            </w:r>
          </w:p>
        </w:tc>
      </w:tr>
    </w:tbl>
    <w:p w14:paraId="2CC110D3" w14:textId="77777777" w:rsidR="000B3AE4" w:rsidRPr="0002387D" w:rsidRDefault="000B3AE4" w:rsidP="000B3AE4">
      <w:pPr>
        <w:jc w:val="center"/>
        <w:rPr>
          <w:rFonts w:ascii="Arial" w:hAnsi="Arial" w:cs="Arial"/>
          <w:b/>
          <w:sz w:val="24"/>
        </w:rPr>
      </w:pPr>
      <w:r>
        <w:rPr>
          <w:rFonts w:ascii="Arial" w:hAnsi="Arial" w:cs="Arial"/>
          <w:b/>
          <w:sz w:val="24"/>
        </w:rPr>
        <w:t>SOLICITAÇÃO DE DISPENSA EM ESTÁ</w:t>
      </w:r>
      <w:r w:rsidRPr="0002387D">
        <w:rPr>
          <w:rFonts w:ascii="Arial" w:hAnsi="Arial" w:cs="Arial"/>
          <w:b/>
          <w:sz w:val="24"/>
        </w:rPr>
        <w:t>GIO EM</w:t>
      </w:r>
      <w:r>
        <w:rPr>
          <w:rFonts w:ascii="Arial" w:hAnsi="Arial" w:cs="Arial"/>
          <w:b/>
          <w:sz w:val="24"/>
        </w:rPr>
        <w:t xml:space="preserve"> DOCÊ</w:t>
      </w:r>
      <w:r w:rsidRPr="0002387D">
        <w:rPr>
          <w:rFonts w:ascii="Arial" w:hAnsi="Arial" w:cs="Arial"/>
          <w:b/>
          <w:sz w:val="24"/>
        </w:rPr>
        <w:t>NCIA</w:t>
      </w:r>
    </w:p>
    <w:p w14:paraId="05AF268E" w14:textId="77777777" w:rsidR="000B3AE4" w:rsidRPr="006360BB" w:rsidRDefault="000B3AE4" w:rsidP="000B3AE4">
      <w:pPr>
        <w:jc w:val="center"/>
        <w:rPr>
          <w:rFonts w:ascii="Arial" w:hAnsi="Arial" w:cs="Arial"/>
          <w:b/>
          <w:sz w:val="2"/>
        </w:rPr>
      </w:pPr>
    </w:p>
    <w:p w14:paraId="28F2A738" w14:textId="29BB2786" w:rsidR="00C0430A" w:rsidRDefault="000B3AE4" w:rsidP="00537D49">
      <w:pPr>
        <w:spacing w:after="0" w:line="360" w:lineRule="auto"/>
        <w:ind w:firstLine="708"/>
        <w:jc w:val="both"/>
        <w:rPr>
          <w:rFonts w:ascii="Arial" w:hAnsi="Arial" w:cs="Arial"/>
        </w:rPr>
      </w:pPr>
      <w:r>
        <w:rPr>
          <w:rFonts w:ascii="Arial" w:hAnsi="Arial" w:cs="Arial"/>
        </w:rPr>
        <w:t xml:space="preserve">Solicito dispensa da realização do Estágio em Docência por já exercer atividade docente conforme </w:t>
      </w:r>
      <w:r w:rsidR="00C0430A">
        <w:rPr>
          <w:rFonts w:ascii="Arial" w:hAnsi="Arial" w:cs="Arial"/>
        </w:rPr>
        <w:t>Regulamento do Programa de Pós-graduação em Ciências Farmacêuticas, artigo 2</w:t>
      </w:r>
      <w:r w:rsidR="003D15F4">
        <w:rPr>
          <w:rFonts w:ascii="Arial" w:hAnsi="Arial" w:cs="Arial"/>
        </w:rPr>
        <w:t>2</w:t>
      </w:r>
      <w:r w:rsidR="00537D49">
        <w:rPr>
          <w:rFonts w:ascii="Arial" w:hAnsi="Arial" w:cs="Arial"/>
        </w:rPr>
        <w:t>:</w:t>
      </w:r>
    </w:p>
    <w:p w14:paraId="0FA05463" w14:textId="7554976A" w:rsidR="00537D49" w:rsidRPr="00212D71" w:rsidRDefault="00537D49" w:rsidP="000B3AE4">
      <w:pPr>
        <w:spacing w:after="0" w:line="360" w:lineRule="auto"/>
        <w:jc w:val="both"/>
        <w:rPr>
          <w:rFonts w:ascii="Arial" w:hAnsi="Arial" w:cs="Arial"/>
          <w:i/>
          <w:iCs/>
          <w:sz w:val="20"/>
          <w:szCs w:val="20"/>
        </w:rPr>
      </w:pPr>
      <w:r w:rsidRPr="00212D71">
        <w:rPr>
          <w:rFonts w:ascii="Arial" w:hAnsi="Arial" w:cs="Arial"/>
          <w:i/>
          <w:iCs/>
          <w:sz w:val="20"/>
          <w:szCs w:val="20"/>
        </w:rPr>
        <w:t>“</w:t>
      </w:r>
      <w:r w:rsidR="00D6166D">
        <w:t>O discente que comprovar experiência na docência como responsável por disciplinas ministradas em cursos de graduação em Instituições Públicas ou Privadas de Ensino Superior em Ciências Farmacêuticas ou áreas afins, pode solicitar dispensa do estágio, que será avaliada pelo Colegiado do Programa</w:t>
      </w:r>
      <w:r w:rsidR="00067250" w:rsidRPr="00212D71">
        <w:rPr>
          <w:rFonts w:ascii="CIDFont+F4" w:eastAsiaTheme="minorHAnsi" w:hAnsi="CIDFont+F4" w:cs="CIDFont+F4"/>
          <w:i/>
          <w:iCs/>
          <w:sz w:val="20"/>
          <w:szCs w:val="20"/>
        </w:rPr>
        <w:t>.”</w:t>
      </w:r>
    </w:p>
    <w:p w14:paraId="3465A55F" w14:textId="72A1765D" w:rsidR="00374AA5" w:rsidRDefault="00374AA5" w:rsidP="00537D49">
      <w:pPr>
        <w:autoSpaceDE w:val="0"/>
        <w:autoSpaceDN w:val="0"/>
        <w:adjustRightInd w:val="0"/>
        <w:spacing w:after="0" w:line="240" w:lineRule="auto"/>
        <w:rPr>
          <w:rFonts w:ascii="Arial" w:hAnsi="Arial" w:cs="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B3AE4" w:rsidRPr="00BB2F77" w14:paraId="2EBC1569" w14:textId="77777777" w:rsidTr="00596027">
        <w:tc>
          <w:tcPr>
            <w:tcW w:w="9426" w:type="dxa"/>
          </w:tcPr>
          <w:p w14:paraId="350C2A35" w14:textId="77777777" w:rsidR="000B3AE4" w:rsidRPr="00BB2F77" w:rsidRDefault="000B3AE4" w:rsidP="00596027">
            <w:pPr>
              <w:spacing w:line="360" w:lineRule="auto"/>
              <w:rPr>
                <w:rFonts w:ascii="Arial" w:hAnsi="Arial" w:cs="Arial"/>
              </w:rPr>
            </w:pPr>
            <w:r w:rsidRPr="00BB2F77">
              <w:rPr>
                <w:rFonts w:ascii="Arial" w:hAnsi="Arial" w:cs="Arial"/>
              </w:rPr>
              <w:t>NOME DO DISCENTE:</w:t>
            </w:r>
          </w:p>
        </w:tc>
      </w:tr>
      <w:tr w:rsidR="000B3AE4" w:rsidRPr="00BB2F77" w14:paraId="6A957694" w14:textId="77777777" w:rsidTr="00596027">
        <w:tc>
          <w:tcPr>
            <w:tcW w:w="9426" w:type="dxa"/>
          </w:tcPr>
          <w:p w14:paraId="008E350A" w14:textId="77777777" w:rsidR="000B3AE4" w:rsidRPr="00BB2F77" w:rsidRDefault="000B3AE4" w:rsidP="00596027">
            <w:pPr>
              <w:spacing w:line="360" w:lineRule="auto"/>
              <w:rPr>
                <w:rFonts w:ascii="Arial" w:hAnsi="Arial" w:cs="Arial"/>
              </w:rPr>
            </w:pPr>
            <w:r>
              <w:rPr>
                <w:rFonts w:ascii="Arial" w:hAnsi="Arial" w:cs="Arial"/>
              </w:rPr>
              <w:t>NOME DO ORIENTADOR</w:t>
            </w:r>
            <w:r w:rsidRPr="00BB2F77">
              <w:rPr>
                <w:rFonts w:ascii="Arial" w:hAnsi="Arial" w:cs="Arial"/>
              </w:rPr>
              <w:t>:</w:t>
            </w:r>
          </w:p>
        </w:tc>
      </w:tr>
      <w:tr w:rsidR="000B3AE4" w:rsidRPr="00BB2F77" w14:paraId="3FDD14B7" w14:textId="77777777" w:rsidTr="00596027">
        <w:tc>
          <w:tcPr>
            <w:tcW w:w="9426" w:type="dxa"/>
          </w:tcPr>
          <w:p w14:paraId="02F30395" w14:textId="77777777" w:rsidR="000B3AE4" w:rsidRPr="00BB2F77" w:rsidRDefault="000B3AE4" w:rsidP="00596027">
            <w:pPr>
              <w:spacing w:line="360" w:lineRule="auto"/>
              <w:rPr>
                <w:rFonts w:ascii="Arial" w:hAnsi="Arial" w:cs="Arial"/>
              </w:rPr>
            </w:pPr>
            <w:r>
              <w:rPr>
                <w:rFonts w:ascii="Arial" w:hAnsi="Arial" w:cs="Arial"/>
              </w:rPr>
              <w:t>ATIVIDADE DOCENTE EXERCIDA:</w:t>
            </w:r>
          </w:p>
        </w:tc>
      </w:tr>
      <w:tr w:rsidR="000B3AE4" w:rsidRPr="00BB2F77" w14:paraId="3A608102" w14:textId="77777777" w:rsidTr="00596027">
        <w:tc>
          <w:tcPr>
            <w:tcW w:w="9426" w:type="dxa"/>
          </w:tcPr>
          <w:p w14:paraId="1F70830E" w14:textId="77777777" w:rsidR="000B3AE4" w:rsidRDefault="000B3AE4" w:rsidP="00596027">
            <w:pPr>
              <w:spacing w:line="360" w:lineRule="auto"/>
              <w:rPr>
                <w:rFonts w:ascii="Arial" w:hAnsi="Arial" w:cs="Arial"/>
              </w:rPr>
            </w:pPr>
            <w:r>
              <w:rPr>
                <w:rFonts w:ascii="Arial" w:hAnsi="Arial" w:cs="Arial"/>
              </w:rPr>
              <w:t>CURSO:</w:t>
            </w:r>
          </w:p>
        </w:tc>
      </w:tr>
      <w:tr w:rsidR="000B3AE4" w:rsidRPr="00BB2F77" w14:paraId="378C97F8" w14:textId="77777777" w:rsidTr="00596027">
        <w:tc>
          <w:tcPr>
            <w:tcW w:w="9426" w:type="dxa"/>
          </w:tcPr>
          <w:p w14:paraId="23420A29" w14:textId="77777777" w:rsidR="000B3AE4" w:rsidRDefault="000B3AE4" w:rsidP="00596027">
            <w:pPr>
              <w:spacing w:line="360" w:lineRule="auto"/>
              <w:rPr>
                <w:rFonts w:ascii="Arial" w:hAnsi="Arial" w:cs="Arial"/>
              </w:rPr>
            </w:pPr>
            <w:r>
              <w:rPr>
                <w:rFonts w:ascii="Arial" w:hAnsi="Arial" w:cs="Arial"/>
              </w:rPr>
              <w:t>INSTITUIÇÃO:</w:t>
            </w:r>
          </w:p>
        </w:tc>
      </w:tr>
      <w:tr w:rsidR="000B3AE4" w:rsidRPr="00BB2F77" w14:paraId="77FF2746" w14:textId="77777777" w:rsidTr="00596027">
        <w:tc>
          <w:tcPr>
            <w:tcW w:w="9426" w:type="dxa"/>
          </w:tcPr>
          <w:p w14:paraId="27AECD1A" w14:textId="77777777" w:rsidR="000B3AE4" w:rsidRPr="00BB2F77" w:rsidRDefault="000B3AE4" w:rsidP="00596027">
            <w:pPr>
              <w:spacing w:line="360" w:lineRule="auto"/>
              <w:rPr>
                <w:rFonts w:ascii="Arial" w:hAnsi="Arial" w:cs="Arial"/>
              </w:rPr>
            </w:pPr>
            <w:r>
              <w:rPr>
                <w:rFonts w:ascii="Arial" w:hAnsi="Arial" w:cs="Arial"/>
              </w:rPr>
              <w:t>TEMPO DE EXERCÍCIO DA ATIVIDADE DOCENTE:</w:t>
            </w:r>
          </w:p>
        </w:tc>
      </w:tr>
    </w:tbl>
    <w:p w14:paraId="1292978D" w14:textId="3D1A4EF8" w:rsidR="000B3AE4" w:rsidRPr="00AD6C23" w:rsidRDefault="00AD6C23" w:rsidP="000B3AE4">
      <w:pPr>
        <w:spacing w:after="0" w:line="360" w:lineRule="auto"/>
        <w:jc w:val="both"/>
        <w:rPr>
          <w:rFonts w:ascii="Arial" w:hAnsi="Arial" w:cs="Arial"/>
          <w:sz w:val="24"/>
          <w:szCs w:val="24"/>
        </w:rPr>
      </w:pPr>
      <w:r w:rsidRPr="00AD6C23">
        <w:rPr>
          <w:rFonts w:ascii="Arial" w:hAnsi="Arial" w:cs="Arial"/>
          <w:sz w:val="24"/>
          <w:szCs w:val="24"/>
        </w:rPr>
        <w:t>Anexar comprovantes.</w:t>
      </w:r>
    </w:p>
    <w:p w14:paraId="75A51EDE" w14:textId="77777777" w:rsidR="000B3AE4" w:rsidRPr="003E2EEA" w:rsidRDefault="000B3AE4" w:rsidP="000B3AE4">
      <w:pPr>
        <w:spacing w:after="0" w:line="240" w:lineRule="auto"/>
        <w:jc w:val="both"/>
        <w:rPr>
          <w:rFonts w:ascii="Arial" w:hAnsi="Arial" w:cs="Arial"/>
          <w:sz w:val="14"/>
        </w:rPr>
      </w:pPr>
    </w:p>
    <w:p w14:paraId="5A9E126C" w14:textId="666EE637" w:rsidR="000B3AE4" w:rsidRPr="00BB2F77" w:rsidRDefault="003906F1" w:rsidP="000B3AE4">
      <w:pPr>
        <w:spacing w:after="0" w:line="240" w:lineRule="auto"/>
        <w:rPr>
          <w:rFonts w:ascii="Arial" w:hAnsi="Arial" w:cs="Arial"/>
        </w:rPr>
      </w:pPr>
      <w:r>
        <w:rPr>
          <w:rFonts w:ascii="Arial" w:hAnsi="Arial" w:cs="Arial"/>
          <w:b/>
        </w:rPr>
        <w:t>Cascavel</w:t>
      </w:r>
      <w:r w:rsidR="000B3AE4">
        <w:rPr>
          <w:rFonts w:ascii="Arial" w:hAnsi="Arial" w:cs="Arial"/>
          <w:b/>
        </w:rPr>
        <w:t>,</w:t>
      </w:r>
      <w:r w:rsidR="000B3AE4" w:rsidRPr="00BB2F77">
        <w:rPr>
          <w:rFonts w:ascii="Arial" w:hAnsi="Arial" w:cs="Arial"/>
          <w:b/>
        </w:rPr>
        <w:t xml:space="preserve"> </w:t>
      </w:r>
      <w:r w:rsidR="000B3AE4" w:rsidRPr="00BB2F77">
        <w:rPr>
          <w:rFonts w:ascii="Arial" w:hAnsi="Arial" w:cs="Arial"/>
        </w:rPr>
        <w:t>____/____/____</w:t>
      </w:r>
      <w:r w:rsidR="000B3AE4">
        <w:rPr>
          <w:rFonts w:ascii="Arial" w:hAnsi="Arial" w:cs="Arial"/>
        </w:rPr>
        <w:t>____</w:t>
      </w:r>
    </w:p>
    <w:p w14:paraId="7D35A919" w14:textId="77777777" w:rsidR="000B3AE4" w:rsidRDefault="000B3AE4" w:rsidP="000B3AE4">
      <w:pPr>
        <w:spacing w:after="0" w:line="240" w:lineRule="auto"/>
        <w:rPr>
          <w:rFonts w:ascii="Arial" w:hAnsi="Arial" w:cs="Arial"/>
        </w:rPr>
      </w:pPr>
    </w:p>
    <w:p w14:paraId="0EA52B8E" w14:textId="6F9C3427" w:rsidR="000B3AE4" w:rsidRDefault="000B3AE4" w:rsidP="000B3AE4">
      <w:pPr>
        <w:spacing w:after="0" w:line="240" w:lineRule="auto"/>
        <w:rPr>
          <w:rFonts w:ascii="Arial" w:hAnsi="Arial" w:cs="Arial"/>
        </w:rPr>
      </w:pPr>
    </w:p>
    <w:p w14:paraId="5689B27B" w14:textId="77777777" w:rsidR="00212D71" w:rsidRDefault="00212D71" w:rsidP="000B3AE4">
      <w:pPr>
        <w:spacing w:after="0" w:line="240" w:lineRule="auto"/>
        <w:rPr>
          <w:rFonts w:ascii="Arial" w:hAnsi="Arial" w:cs="Arial"/>
        </w:rPr>
      </w:pPr>
    </w:p>
    <w:p w14:paraId="096D0E97" w14:textId="77777777" w:rsidR="000B3AE4" w:rsidRPr="003E2EEA" w:rsidRDefault="000B3AE4" w:rsidP="000B3AE4">
      <w:pPr>
        <w:spacing w:after="0" w:line="240" w:lineRule="auto"/>
        <w:rPr>
          <w:rFonts w:ascii="Arial" w:hAnsi="Arial" w:cs="Arial"/>
          <w:sz w:val="12"/>
        </w:rPr>
      </w:pPr>
    </w:p>
    <w:p w14:paraId="322548D0" w14:textId="3D2AB1BC" w:rsidR="003906F1" w:rsidRDefault="003906F1" w:rsidP="003906F1">
      <w:pPr>
        <w:spacing w:after="0" w:line="240" w:lineRule="auto"/>
        <w:jc w:val="center"/>
        <w:rPr>
          <w:rFonts w:ascii="Arial" w:hAnsi="Arial" w:cs="Arial"/>
          <w:sz w:val="18"/>
        </w:rPr>
      </w:pPr>
      <w:r>
        <w:rPr>
          <w:rFonts w:ascii="Arial" w:hAnsi="Arial" w:cs="Arial"/>
          <w:sz w:val="18"/>
        </w:rPr>
        <w:t>________________________________                    ________________________________</w:t>
      </w:r>
    </w:p>
    <w:p w14:paraId="547F4557" w14:textId="1D756EDC" w:rsidR="003906F1" w:rsidRDefault="003906F1" w:rsidP="003906F1">
      <w:pPr>
        <w:spacing w:after="0" w:line="240" w:lineRule="auto"/>
        <w:jc w:val="center"/>
        <w:rPr>
          <w:rFonts w:ascii="Arial" w:hAnsi="Arial" w:cs="Arial"/>
          <w:sz w:val="18"/>
        </w:rPr>
      </w:pPr>
      <w:r>
        <w:rPr>
          <w:rFonts w:ascii="Arial" w:hAnsi="Arial" w:cs="Arial"/>
          <w:sz w:val="18"/>
        </w:rPr>
        <w:t>Assinatura Discente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Assinatura Orientador (a)</w:t>
      </w:r>
    </w:p>
    <w:p w14:paraId="145D67DB" w14:textId="5E65FBA6" w:rsidR="003906F1" w:rsidRDefault="003906F1" w:rsidP="000B3AE4">
      <w:pPr>
        <w:spacing w:after="0" w:line="240" w:lineRule="auto"/>
        <w:rPr>
          <w:rFonts w:ascii="Arial" w:hAnsi="Arial" w:cs="Arial"/>
          <w:sz w:val="18"/>
        </w:rPr>
      </w:pPr>
    </w:p>
    <w:p w14:paraId="0973E6E6" w14:textId="7B90EB54" w:rsidR="003906F1" w:rsidRDefault="003906F1" w:rsidP="000B3AE4">
      <w:pPr>
        <w:spacing w:after="0" w:line="240" w:lineRule="auto"/>
        <w:rPr>
          <w:rFonts w:ascii="Arial" w:hAnsi="Arial" w:cs="Arial"/>
          <w:sz w:val="18"/>
        </w:rPr>
      </w:pPr>
    </w:p>
    <w:p w14:paraId="01A0DCC5" w14:textId="77777777" w:rsidR="00212D71" w:rsidRPr="00CE7BD7" w:rsidRDefault="00212D71" w:rsidP="000B3AE4">
      <w:pPr>
        <w:spacing w:after="0" w:line="240" w:lineRule="auto"/>
        <w:rPr>
          <w:rFonts w:ascii="Arial" w:hAnsi="Arial" w:cs="Arial"/>
          <w:sz w:val="18"/>
        </w:rPr>
      </w:pPr>
    </w:p>
    <w:p w14:paraId="3C227B30" w14:textId="73AF024F" w:rsidR="004E3DDB" w:rsidRDefault="000B3AE4" w:rsidP="000B3AE4">
      <w:pPr>
        <w:spacing w:after="0" w:line="360" w:lineRule="auto"/>
        <w:jc w:val="both"/>
        <w:rPr>
          <w:rFonts w:ascii="Arial" w:hAnsi="Arial" w:cs="Arial"/>
        </w:rPr>
      </w:pPr>
      <w:r>
        <w:rPr>
          <w:rFonts w:ascii="Arial" w:hAnsi="Arial" w:cs="Arial"/>
        </w:rPr>
        <w:t>Parecer do Colegiado</w:t>
      </w:r>
    </w:p>
    <w:p w14:paraId="6D235553" w14:textId="29C85F6B" w:rsidR="000B3AE4" w:rsidRPr="006F7DEE" w:rsidRDefault="000B3AE4" w:rsidP="000B3AE4">
      <w:pPr>
        <w:spacing w:after="0" w:line="360" w:lineRule="auto"/>
        <w:jc w:val="both"/>
        <w:rPr>
          <w:rFonts w:ascii="Arial" w:hAnsi="Arial" w:cs="Arial"/>
        </w:rPr>
      </w:pPr>
      <w:r>
        <w:rPr>
          <w:rFonts w:ascii="Arial" w:hAnsi="Arial" w:cs="Arial"/>
        </w:rPr>
        <w:t>(   ) Deferido</w:t>
      </w:r>
      <w:r>
        <w:rPr>
          <w:rFonts w:ascii="Arial" w:hAnsi="Arial" w:cs="Arial"/>
        </w:rPr>
        <w:tab/>
        <w:t>(   ) Indeferido</w:t>
      </w:r>
      <w:r w:rsidR="004E3DDB">
        <w:rPr>
          <w:rFonts w:ascii="Arial" w:hAnsi="Arial" w:cs="Arial"/>
        </w:rPr>
        <w:t>, Ata nº _______/_________ de _____/_____/_____</w:t>
      </w:r>
    </w:p>
    <w:p w14:paraId="66BCB853" w14:textId="7A2DDEBA" w:rsidR="000B3AE4" w:rsidRPr="004B1817" w:rsidRDefault="004B1817" w:rsidP="000B3AE4">
      <w:pPr>
        <w:spacing w:after="0" w:line="480" w:lineRule="auto"/>
        <w:jc w:val="both"/>
        <w:rPr>
          <w:rFonts w:ascii="Arial" w:hAnsi="Arial" w:cs="Arial"/>
          <w:sz w:val="18"/>
          <w:szCs w:val="18"/>
        </w:rPr>
      </w:pPr>
      <w:r w:rsidRPr="004B1817">
        <w:rPr>
          <w:rFonts w:ascii="Arial" w:hAnsi="Arial" w:cs="Arial"/>
          <w:sz w:val="18"/>
          <w:szCs w:val="18"/>
        </w:rPr>
        <w:t xml:space="preserve"> </w:t>
      </w:r>
    </w:p>
    <w:p w14:paraId="69005414" w14:textId="678A79E2" w:rsidR="004B1817" w:rsidRPr="004B1817" w:rsidRDefault="004B1817" w:rsidP="00212D71">
      <w:pPr>
        <w:spacing w:after="0" w:line="240" w:lineRule="auto"/>
        <w:jc w:val="center"/>
        <w:rPr>
          <w:rFonts w:ascii="Arial" w:hAnsi="Arial" w:cs="Arial"/>
          <w:sz w:val="18"/>
          <w:szCs w:val="18"/>
        </w:rPr>
      </w:pPr>
      <w:r w:rsidRPr="004B1817">
        <w:rPr>
          <w:rFonts w:ascii="Arial" w:hAnsi="Arial" w:cs="Arial"/>
          <w:sz w:val="18"/>
          <w:szCs w:val="18"/>
        </w:rPr>
        <w:t>___________________________________</w:t>
      </w:r>
    </w:p>
    <w:p w14:paraId="11F3388F" w14:textId="72C094A9" w:rsidR="004B1817" w:rsidRPr="004B1817" w:rsidRDefault="004B1817" w:rsidP="00212D71">
      <w:pPr>
        <w:spacing w:after="0" w:line="240" w:lineRule="auto"/>
        <w:jc w:val="center"/>
        <w:rPr>
          <w:rFonts w:ascii="Arial" w:hAnsi="Arial" w:cs="Arial"/>
          <w:sz w:val="18"/>
          <w:szCs w:val="18"/>
        </w:rPr>
      </w:pPr>
      <w:r w:rsidRPr="004B1817">
        <w:rPr>
          <w:rFonts w:ascii="Arial" w:hAnsi="Arial" w:cs="Arial"/>
          <w:sz w:val="18"/>
          <w:szCs w:val="18"/>
        </w:rPr>
        <w:t>Assinatura Coordenador (a)</w:t>
      </w:r>
    </w:p>
    <w:sectPr w:rsidR="004B1817" w:rsidRPr="004B1817" w:rsidSect="00CE7BD7">
      <w:pgSz w:w="11906" w:h="16838"/>
      <w:pgMar w:top="851" w:right="1133" w:bottom="1440" w:left="1440" w:header="706" w:footer="706"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AE4"/>
    <w:rsid w:val="00067250"/>
    <w:rsid w:val="000B3AE4"/>
    <w:rsid w:val="00212D71"/>
    <w:rsid w:val="00287F8B"/>
    <w:rsid w:val="00350010"/>
    <w:rsid w:val="00374AA5"/>
    <w:rsid w:val="003906F1"/>
    <w:rsid w:val="003D15F4"/>
    <w:rsid w:val="004B1817"/>
    <w:rsid w:val="004E3DDB"/>
    <w:rsid w:val="00537D49"/>
    <w:rsid w:val="008C1FBD"/>
    <w:rsid w:val="00AD6C23"/>
    <w:rsid w:val="00C0430A"/>
    <w:rsid w:val="00C96D36"/>
    <w:rsid w:val="00D31C38"/>
    <w:rsid w:val="00D6166D"/>
    <w:rsid w:val="00E648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E6B6"/>
  <w15:docId w15:val="{BB6197D1-FF38-45FA-8CFE-A9F07F25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AE4"/>
    <w:rPr>
      <w:rFonts w:eastAsia="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B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0B3A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3A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558e88-a3d2-4b71-ba11-455ecaabce9d">
      <Terms xmlns="http://schemas.microsoft.com/office/infopath/2007/PartnerControls"/>
    </lcf76f155ced4ddcb4097134ff3c332f>
    <TaxCatchAll xmlns="df4ff3ae-b42a-42ee-aaf9-440944fd9d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B426C622C4E954BBDC4BEDB73CCD6AC" ma:contentTypeVersion="14" ma:contentTypeDescription="Criar um novo documento." ma:contentTypeScope="" ma:versionID="38f5c99d51d5f155f05b358db4064dd0">
  <xsd:schema xmlns:xsd="http://www.w3.org/2001/XMLSchema" xmlns:xs="http://www.w3.org/2001/XMLSchema" xmlns:p="http://schemas.microsoft.com/office/2006/metadata/properties" xmlns:ns2="f4558e88-a3d2-4b71-ba11-455ecaabce9d" xmlns:ns3="df4ff3ae-b42a-42ee-aaf9-440944fd9dfb" targetNamespace="http://schemas.microsoft.com/office/2006/metadata/properties" ma:root="true" ma:fieldsID="76d5d3c656aeb386a344957a4e203314" ns2:_="" ns3:_="">
    <xsd:import namespace="f4558e88-a3d2-4b71-ba11-455ecaabce9d"/>
    <xsd:import namespace="df4ff3ae-b42a-42ee-aaf9-440944fd9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58e88-a3d2-4b71-ba11-455ecaabc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m" ma:readOnly="false" ma:fieldId="{5cf76f15-5ced-4ddc-b409-7134ff3c332f}" ma:taxonomyMulti="true" ma:sspId="91c7d852-6c20-478a-873c-2861375e74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4ff3ae-b42a-42ee-aaf9-440944fd9df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059412d-cc78-48d2-9fa4-0bba4f774892}" ma:internalName="TaxCatchAll" ma:showField="CatchAllData" ma:web="df4ff3ae-b42a-42ee-aaf9-440944fd9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9A1DA-DD2A-42F3-8BF7-220BC1DA1430}">
  <ds:schemaRefs>
    <ds:schemaRef ds:uri="http://schemas.microsoft.com/office/2006/metadata/properties"/>
    <ds:schemaRef ds:uri="http://schemas.microsoft.com/office/infopath/2007/PartnerControls"/>
    <ds:schemaRef ds:uri="f4558e88-a3d2-4b71-ba11-455ecaabce9d"/>
    <ds:schemaRef ds:uri="df4ff3ae-b42a-42ee-aaf9-440944fd9dfb"/>
  </ds:schemaRefs>
</ds:datastoreItem>
</file>

<file path=customXml/itemProps2.xml><?xml version="1.0" encoding="utf-8"?>
<ds:datastoreItem xmlns:ds="http://schemas.openxmlformats.org/officeDocument/2006/customXml" ds:itemID="{E3EFBF9D-E3D9-421E-9076-F23B28E30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58e88-a3d2-4b71-ba11-455ecaabce9d"/>
    <ds:schemaRef ds:uri="df4ff3ae-b42a-42ee-aaf9-440944fd9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AEEEF-6738-4A3A-87D4-34F550CC9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180</Words>
  <Characters>974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perfil</dc:creator>
  <cp:lastModifiedBy>Adriany Magali Malinowski Santos</cp:lastModifiedBy>
  <cp:revision>16</cp:revision>
  <dcterms:created xsi:type="dcterms:W3CDTF">2020-10-05T14:08:00Z</dcterms:created>
  <dcterms:modified xsi:type="dcterms:W3CDTF">2023-07-07T11:35:00Z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0x010100DB426C622C4E954BBDC4BEDB73CCD6AC</vt:lpwstr>
  </property>
  <property fmtid="{D5CDD505-2E9C-101B-9397-08002B2CF9AE}" pid="3" name="MediaServiceImageTags">
    <vt:lpwstr/>
  </property>
</Properties>
</file>