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64" w:rsidRDefault="00B77364" w:rsidP="00855E18">
      <w:pPr>
        <w:spacing w:after="0" w:line="360" w:lineRule="auto"/>
        <w:jc w:val="center"/>
        <w:rPr>
          <w:rStyle w:val="fontstyle01"/>
          <w:rFonts w:ascii="Arial" w:hAnsi="Arial" w:cs="Arial"/>
          <w:b/>
          <w:color w:val="auto"/>
          <w:sz w:val="24"/>
          <w:szCs w:val="24"/>
        </w:rPr>
      </w:pPr>
    </w:p>
    <w:p w:rsidR="008D61F7" w:rsidRPr="00855E18" w:rsidRDefault="008D61F7" w:rsidP="00855E18">
      <w:pPr>
        <w:spacing w:after="0" w:line="360" w:lineRule="auto"/>
        <w:jc w:val="center"/>
        <w:rPr>
          <w:rStyle w:val="fontstyle01"/>
          <w:rFonts w:ascii="Arial" w:hAnsi="Arial" w:cs="Arial"/>
          <w:b/>
          <w:color w:val="auto"/>
          <w:sz w:val="24"/>
          <w:szCs w:val="24"/>
        </w:rPr>
      </w:pPr>
      <w:r w:rsidRPr="00855E18">
        <w:rPr>
          <w:rStyle w:val="fontstyle01"/>
          <w:rFonts w:ascii="Arial" w:hAnsi="Arial" w:cs="Arial"/>
          <w:b/>
          <w:color w:val="auto"/>
          <w:sz w:val="24"/>
          <w:szCs w:val="24"/>
        </w:rPr>
        <w:t>GRUPO DE ESTUDOS 7</w:t>
      </w:r>
    </w:p>
    <w:p w:rsidR="002B2BCF" w:rsidRPr="00855E18" w:rsidRDefault="00612AED" w:rsidP="00855E18">
      <w:pPr>
        <w:spacing w:after="0" w:line="360" w:lineRule="auto"/>
        <w:jc w:val="center"/>
        <w:rPr>
          <w:rStyle w:val="fontstyle01"/>
          <w:rFonts w:ascii="Arial" w:hAnsi="Arial" w:cs="Arial"/>
          <w:b/>
          <w:color w:val="auto"/>
          <w:sz w:val="24"/>
          <w:szCs w:val="24"/>
        </w:rPr>
      </w:pPr>
      <w:r w:rsidRPr="00855E18">
        <w:rPr>
          <w:rStyle w:val="fontstyle01"/>
          <w:rFonts w:ascii="Arial" w:hAnsi="Arial" w:cs="Arial"/>
          <w:b/>
          <w:color w:val="auto"/>
          <w:sz w:val="24"/>
          <w:szCs w:val="24"/>
        </w:rPr>
        <w:t>ROTEIRO DE ESTUDO</w:t>
      </w:r>
      <w:r>
        <w:rPr>
          <w:rStyle w:val="fontstyle01"/>
          <w:rFonts w:ascii="Arial" w:hAnsi="Arial" w:cs="Arial"/>
          <w:b/>
          <w:color w:val="auto"/>
          <w:sz w:val="24"/>
          <w:szCs w:val="24"/>
        </w:rPr>
        <w:t>S -</w:t>
      </w:r>
      <w:r w:rsidRPr="00855E18">
        <w:rPr>
          <w:rStyle w:val="fontstyle01"/>
          <w:rFonts w:ascii="Arial" w:hAnsi="Arial" w:cs="Arial"/>
          <w:b/>
          <w:color w:val="auto"/>
          <w:sz w:val="24"/>
          <w:szCs w:val="24"/>
        </w:rPr>
        <w:t xml:space="preserve"> </w:t>
      </w:r>
      <w:r w:rsidR="003D2BB4" w:rsidRPr="00855E18">
        <w:rPr>
          <w:rStyle w:val="fontstyle01"/>
          <w:rFonts w:ascii="Arial" w:hAnsi="Arial" w:cs="Arial"/>
          <w:b/>
          <w:color w:val="auto"/>
          <w:sz w:val="24"/>
          <w:szCs w:val="24"/>
        </w:rPr>
        <w:t>10</w:t>
      </w:r>
      <w:r w:rsidR="002B2BCF" w:rsidRPr="00855E18">
        <w:rPr>
          <w:rStyle w:val="fontstyle01"/>
          <w:rFonts w:ascii="Arial" w:hAnsi="Arial" w:cs="Arial"/>
          <w:b/>
          <w:color w:val="auto"/>
          <w:sz w:val="24"/>
          <w:szCs w:val="24"/>
        </w:rPr>
        <w:t xml:space="preserve">º </w:t>
      </w:r>
      <w:r w:rsidR="005664D2" w:rsidRPr="00855E18">
        <w:rPr>
          <w:rStyle w:val="fontstyle01"/>
          <w:rFonts w:ascii="Arial" w:hAnsi="Arial" w:cs="Arial"/>
          <w:b/>
          <w:color w:val="auto"/>
          <w:sz w:val="24"/>
          <w:szCs w:val="24"/>
        </w:rPr>
        <w:t>ENCONTRO</w:t>
      </w:r>
      <w:bookmarkStart w:id="0" w:name="_GoBack"/>
      <w:bookmarkEnd w:id="0"/>
      <w:r w:rsidR="005664D2" w:rsidRPr="00855E18">
        <w:rPr>
          <w:rStyle w:val="fontstyle01"/>
          <w:rFonts w:ascii="Arial" w:hAnsi="Arial" w:cs="Arial"/>
          <w:b/>
          <w:color w:val="auto"/>
          <w:sz w:val="24"/>
          <w:szCs w:val="24"/>
        </w:rPr>
        <w:t xml:space="preserve"> </w:t>
      </w:r>
    </w:p>
    <w:p w:rsidR="00855E18" w:rsidRPr="00855E18" w:rsidRDefault="00D15BF9" w:rsidP="00855E18">
      <w:pPr>
        <w:spacing w:before="120" w:after="120" w:line="240" w:lineRule="auto"/>
        <w:jc w:val="center"/>
        <w:rPr>
          <w:rStyle w:val="fontstyle01"/>
          <w:rFonts w:ascii="Arial" w:hAnsi="Arial" w:cs="Arial"/>
          <w:b/>
          <w:sz w:val="24"/>
          <w:szCs w:val="24"/>
        </w:rPr>
      </w:pPr>
      <w:r>
        <w:rPr>
          <w:rFonts w:ascii="Arial" w:hAnsi="Arial" w:cs="Arial"/>
          <w:b/>
          <w:bCs/>
          <w:sz w:val="24"/>
          <w:szCs w:val="24"/>
        </w:rPr>
        <w:t xml:space="preserve">TEXTO 10 - </w:t>
      </w:r>
      <w:r w:rsidR="00855E18" w:rsidRPr="00855E18">
        <w:rPr>
          <w:rFonts w:ascii="Arial" w:hAnsi="Arial" w:cs="Arial"/>
          <w:b/>
          <w:bCs/>
          <w:sz w:val="24"/>
          <w:szCs w:val="24"/>
        </w:rPr>
        <w:t xml:space="preserve">Matéria e energia – práticas: </w:t>
      </w:r>
      <w:proofErr w:type="spellStart"/>
      <w:r w:rsidR="00855E18" w:rsidRPr="00855E18">
        <w:rPr>
          <w:rFonts w:ascii="Arial" w:hAnsi="Arial" w:cs="Arial"/>
          <w:b/>
          <w:bCs/>
          <w:sz w:val="24"/>
          <w:szCs w:val="24"/>
        </w:rPr>
        <w:t>biofertilizantes</w:t>
      </w:r>
      <w:proofErr w:type="spellEnd"/>
      <w:r w:rsidR="00855E18" w:rsidRPr="00855E18">
        <w:rPr>
          <w:rFonts w:ascii="Arial" w:hAnsi="Arial" w:cs="Arial"/>
          <w:b/>
          <w:bCs/>
          <w:sz w:val="24"/>
          <w:szCs w:val="24"/>
        </w:rPr>
        <w:t xml:space="preserve"> e caldas.</w:t>
      </w:r>
      <w:r w:rsidR="008204B0">
        <w:rPr>
          <w:rFonts w:ascii="Arial" w:hAnsi="Arial" w:cs="Arial"/>
          <w:b/>
          <w:bCs/>
          <w:sz w:val="24"/>
          <w:szCs w:val="24"/>
        </w:rPr>
        <w:t xml:space="preserve"> </w:t>
      </w:r>
      <w:r w:rsidR="00855E18">
        <w:rPr>
          <w:rFonts w:ascii="Arial" w:hAnsi="Arial" w:cs="Arial"/>
          <w:b/>
          <w:bCs/>
          <w:sz w:val="24"/>
          <w:szCs w:val="24"/>
        </w:rPr>
        <w:t>9º Ano</w:t>
      </w:r>
    </w:p>
    <w:p w:rsidR="00855E18" w:rsidRPr="00D15BF9" w:rsidRDefault="00855E18" w:rsidP="00D15BF9">
      <w:pPr>
        <w:spacing w:after="0" w:line="360" w:lineRule="auto"/>
        <w:jc w:val="both"/>
        <w:rPr>
          <w:rStyle w:val="fontstyle01"/>
          <w:rFonts w:ascii="Arial" w:hAnsi="Arial" w:cs="Arial"/>
          <w:sz w:val="24"/>
          <w:szCs w:val="24"/>
        </w:rPr>
      </w:pPr>
    </w:p>
    <w:p w:rsidR="00D15BF9" w:rsidRPr="00D15BF9" w:rsidRDefault="00D15BF9" w:rsidP="00D15BF9">
      <w:pPr>
        <w:spacing w:after="0" w:line="360" w:lineRule="auto"/>
        <w:jc w:val="both"/>
        <w:rPr>
          <w:rStyle w:val="fontstyle01"/>
          <w:rFonts w:ascii="Arial" w:hAnsi="Arial" w:cs="Arial"/>
          <w:sz w:val="24"/>
          <w:szCs w:val="24"/>
        </w:rPr>
      </w:pPr>
      <w:r w:rsidRPr="00D15BF9">
        <w:rPr>
          <w:rFonts w:ascii="Arial" w:hAnsi="Arial" w:cs="Arial"/>
          <w:sz w:val="24"/>
          <w:szCs w:val="24"/>
        </w:rPr>
        <w:t xml:space="preserve">MATOS, Adilson Vagner et al. </w:t>
      </w:r>
      <w:r w:rsidRPr="00D15BF9">
        <w:rPr>
          <w:rFonts w:ascii="Arial" w:hAnsi="Arial" w:cs="Arial"/>
          <w:bCs/>
          <w:sz w:val="24"/>
          <w:szCs w:val="24"/>
        </w:rPr>
        <w:t xml:space="preserve">Matéria e energia – práticas: </w:t>
      </w:r>
      <w:proofErr w:type="spellStart"/>
      <w:r w:rsidRPr="00D15BF9">
        <w:rPr>
          <w:rFonts w:ascii="Arial" w:hAnsi="Arial" w:cs="Arial"/>
          <w:bCs/>
          <w:sz w:val="24"/>
          <w:szCs w:val="24"/>
        </w:rPr>
        <w:t>biofertilizantes</w:t>
      </w:r>
      <w:proofErr w:type="spellEnd"/>
      <w:r w:rsidRPr="00D15BF9">
        <w:rPr>
          <w:rFonts w:ascii="Arial" w:hAnsi="Arial" w:cs="Arial"/>
          <w:bCs/>
          <w:sz w:val="24"/>
          <w:szCs w:val="24"/>
        </w:rPr>
        <w:t xml:space="preserve"> e caldas</w:t>
      </w:r>
      <w:r w:rsidRPr="00D15BF9">
        <w:rPr>
          <w:rFonts w:ascii="Arial" w:hAnsi="Arial" w:cs="Arial"/>
          <w:sz w:val="24"/>
          <w:szCs w:val="24"/>
        </w:rPr>
        <w:t xml:space="preserve">. In: ROCHA, </w:t>
      </w:r>
      <w:proofErr w:type="spellStart"/>
      <w:r w:rsidRPr="00D15BF9">
        <w:rPr>
          <w:rFonts w:ascii="Arial" w:hAnsi="Arial" w:cs="Arial"/>
          <w:sz w:val="24"/>
          <w:szCs w:val="24"/>
        </w:rPr>
        <w:t>Angela</w:t>
      </w:r>
      <w:proofErr w:type="spellEnd"/>
      <w:r w:rsidRPr="00D15BF9">
        <w:rPr>
          <w:rFonts w:ascii="Arial" w:hAnsi="Arial" w:cs="Arial"/>
          <w:sz w:val="24"/>
          <w:szCs w:val="24"/>
        </w:rPr>
        <w:t xml:space="preserve"> Maria </w:t>
      </w:r>
      <w:proofErr w:type="spellStart"/>
      <w:r w:rsidRPr="00D15BF9">
        <w:rPr>
          <w:rFonts w:ascii="Arial" w:hAnsi="Arial" w:cs="Arial"/>
          <w:sz w:val="24"/>
          <w:szCs w:val="24"/>
        </w:rPr>
        <w:t>Deschk</w:t>
      </w:r>
      <w:proofErr w:type="spellEnd"/>
      <w:r w:rsidRPr="00D15BF9">
        <w:rPr>
          <w:rFonts w:ascii="Arial" w:hAnsi="Arial" w:cs="Arial"/>
          <w:sz w:val="24"/>
          <w:szCs w:val="24"/>
        </w:rPr>
        <w:t xml:space="preserve">; SAPELLI, Marlene Lúcia </w:t>
      </w:r>
      <w:proofErr w:type="spellStart"/>
      <w:r w:rsidRPr="00D15BF9">
        <w:rPr>
          <w:rFonts w:ascii="Arial" w:hAnsi="Arial" w:cs="Arial"/>
          <w:sz w:val="24"/>
          <w:szCs w:val="24"/>
        </w:rPr>
        <w:t>Siebert</w:t>
      </w:r>
      <w:proofErr w:type="spellEnd"/>
      <w:r w:rsidRPr="00D15BF9">
        <w:rPr>
          <w:rFonts w:ascii="Arial" w:hAnsi="Arial" w:cs="Arial"/>
          <w:sz w:val="24"/>
          <w:szCs w:val="24"/>
        </w:rPr>
        <w:t>; GEHRKE, Marcos. (</w:t>
      </w:r>
      <w:proofErr w:type="spellStart"/>
      <w:proofErr w:type="gramStart"/>
      <w:r w:rsidRPr="00D15BF9">
        <w:rPr>
          <w:rFonts w:ascii="Arial" w:hAnsi="Arial" w:cs="Arial"/>
          <w:sz w:val="24"/>
          <w:szCs w:val="24"/>
        </w:rPr>
        <w:t>orgs</w:t>
      </w:r>
      <w:proofErr w:type="spellEnd"/>
      <w:proofErr w:type="gramEnd"/>
      <w:r w:rsidRPr="00D15BF9">
        <w:rPr>
          <w:rFonts w:ascii="Arial" w:hAnsi="Arial" w:cs="Arial"/>
          <w:sz w:val="24"/>
          <w:szCs w:val="24"/>
        </w:rPr>
        <w:t xml:space="preserve">.). </w:t>
      </w:r>
      <w:r w:rsidRPr="00D15BF9">
        <w:rPr>
          <w:rFonts w:ascii="Arial" w:hAnsi="Arial" w:cs="Arial"/>
          <w:b/>
          <w:sz w:val="24"/>
          <w:szCs w:val="24"/>
        </w:rPr>
        <w:t>Caderno didático de ciências e agroecologia</w:t>
      </w:r>
      <w:r w:rsidRPr="00D15BF9">
        <w:rPr>
          <w:rFonts w:ascii="Arial" w:hAnsi="Arial" w:cs="Arial"/>
          <w:sz w:val="24"/>
          <w:szCs w:val="24"/>
        </w:rPr>
        <w:t xml:space="preserve">: Diretrizes de ciências e práticas de agricultura agroecológica. Conteúdo programático do 6º ao 9º ano. </w:t>
      </w:r>
      <w:proofErr w:type="spellStart"/>
      <w:r w:rsidRPr="00D15BF9">
        <w:rPr>
          <w:rFonts w:ascii="Arial" w:hAnsi="Arial" w:cs="Arial"/>
          <w:sz w:val="24"/>
          <w:szCs w:val="24"/>
        </w:rPr>
        <w:t>Candói</w:t>
      </w:r>
      <w:proofErr w:type="spellEnd"/>
      <w:r w:rsidRPr="00D15BF9">
        <w:rPr>
          <w:rFonts w:ascii="Arial" w:hAnsi="Arial" w:cs="Arial"/>
          <w:sz w:val="24"/>
          <w:szCs w:val="24"/>
        </w:rPr>
        <w:t xml:space="preserve">, PR: </w:t>
      </w:r>
      <w:proofErr w:type="spellStart"/>
      <w:r w:rsidRPr="00D15BF9">
        <w:rPr>
          <w:rFonts w:ascii="Arial" w:hAnsi="Arial" w:cs="Arial"/>
          <w:sz w:val="24"/>
          <w:szCs w:val="24"/>
        </w:rPr>
        <w:t>Unicentro</w:t>
      </w:r>
      <w:proofErr w:type="spellEnd"/>
      <w:r w:rsidRPr="00D15BF9">
        <w:rPr>
          <w:rFonts w:ascii="Arial" w:hAnsi="Arial" w:cs="Arial"/>
          <w:sz w:val="24"/>
          <w:szCs w:val="24"/>
        </w:rPr>
        <w:t xml:space="preserve">; Prefeitura Municipal de </w:t>
      </w:r>
      <w:proofErr w:type="spellStart"/>
      <w:r w:rsidRPr="00D15BF9">
        <w:rPr>
          <w:rFonts w:ascii="Arial" w:hAnsi="Arial" w:cs="Arial"/>
          <w:sz w:val="24"/>
          <w:szCs w:val="24"/>
        </w:rPr>
        <w:t>Candói</w:t>
      </w:r>
      <w:proofErr w:type="spellEnd"/>
      <w:r w:rsidRPr="00D15BF9">
        <w:rPr>
          <w:rFonts w:ascii="Arial" w:hAnsi="Arial" w:cs="Arial"/>
          <w:sz w:val="24"/>
          <w:szCs w:val="24"/>
        </w:rPr>
        <w:t xml:space="preserve">, 2018. (Caderno de Educação do Campo, v. 5). p. 142-184. </w:t>
      </w:r>
    </w:p>
    <w:p w:rsidR="00D15BF9" w:rsidRDefault="00D15BF9" w:rsidP="004E0CB5">
      <w:pPr>
        <w:spacing w:after="0" w:line="360" w:lineRule="auto"/>
        <w:jc w:val="center"/>
        <w:rPr>
          <w:rStyle w:val="fontstyle01"/>
          <w:rFonts w:ascii="Arial" w:hAnsi="Arial" w:cs="Arial"/>
          <w:sz w:val="24"/>
          <w:szCs w:val="24"/>
        </w:rPr>
      </w:pPr>
    </w:p>
    <w:p w:rsidR="004E0CB5" w:rsidRDefault="004E0CB5" w:rsidP="004E0CB5">
      <w:pPr>
        <w:spacing w:after="0" w:line="360" w:lineRule="auto"/>
        <w:jc w:val="center"/>
        <w:rPr>
          <w:rStyle w:val="fontstyle01"/>
          <w:rFonts w:ascii="Arial" w:hAnsi="Arial" w:cs="Arial"/>
          <w:sz w:val="24"/>
          <w:szCs w:val="24"/>
        </w:rPr>
      </w:pPr>
      <w:r>
        <w:rPr>
          <w:rStyle w:val="fontstyle01"/>
          <w:rFonts w:ascii="Arial" w:hAnsi="Arial" w:cs="Arial"/>
          <w:sz w:val="24"/>
          <w:szCs w:val="24"/>
        </w:rPr>
        <w:t>Perguntas orientadoras que podem facilitar a compreensão</w:t>
      </w:r>
    </w:p>
    <w:p w:rsidR="004E0CB5" w:rsidRDefault="004E0CB5" w:rsidP="004E0CB5">
      <w:pPr>
        <w:spacing w:after="0" w:line="360" w:lineRule="auto"/>
        <w:jc w:val="center"/>
        <w:rPr>
          <w:rStyle w:val="fontstyle01"/>
          <w:rFonts w:ascii="Arial" w:hAnsi="Arial" w:cs="Arial"/>
          <w:sz w:val="24"/>
          <w:szCs w:val="24"/>
        </w:rPr>
      </w:pPr>
      <w:proofErr w:type="gramStart"/>
      <w:r>
        <w:rPr>
          <w:rStyle w:val="fontstyle01"/>
          <w:rFonts w:ascii="Arial" w:hAnsi="Arial" w:cs="Arial"/>
          <w:sz w:val="24"/>
          <w:szCs w:val="24"/>
        </w:rPr>
        <w:t>do</w:t>
      </w:r>
      <w:proofErr w:type="gramEnd"/>
      <w:r>
        <w:rPr>
          <w:rStyle w:val="fontstyle01"/>
          <w:rFonts w:ascii="Arial" w:hAnsi="Arial" w:cs="Arial"/>
          <w:sz w:val="24"/>
          <w:szCs w:val="24"/>
        </w:rPr>
        <w:t xml:space="preserve"> texto e também a sua interpretação.</w:t>
      </w:r>
    </w:p>
    <w:p w:rsidR="001100AF" w:rsidRPr="0006789C" w:rsidRDefault="001100AF" w:rsidP="0006789C">
      <w:pPr>
        <w:spacing w:after="0" w:line="360" w:lineRule="auto"/>
        <w:jc w:val="both"/>
        <w:rPr>
          <w:rStyle w:val="fontstyle01"/>
          <w:rFonts w:ascii="Arial" w:hAnsi="Arial" w:cs="Arial"/>
          <w:sz w:val="24"/>
          <w:szCs w:val="24"/>
        </w:rPr>
      </w:pPr>
    </w:p>
    <w:p w:rsidR="00561BE0" w:rsidRDefault="002B2BCF" w:rsidP="00000774">
      <w:pPr>
        <w:spacing w:before="120" w:after="120" w:line="360" w:lineRule="auto"/>
        <w:jc w:val="both"/>
        <w:rPr>
          <w:rFonts w:ascii="Arial" w:hAnsi="Arial" w:cs="Arial"/>
          <w:bCs/>
          <w:sz w:val="24"/>
          <w:szCs w:val="24"/>
        </w:rPr>
      </w:pPr>
      <w:r w:rsidRPr="0006789C">
        <w:rPr>
          <w:rStyle w:val="fontstyle01"/>
          <w:rFonts w:ascii="Arial" w:hAnsi="Arial" w:cs="Arial"/>
          <w:sz w:val="24"/>
          <w:szCs w:val="24"/>
        </w:rPr>
        <w:t>1</w:t>
      </w:r>
      <w:r w:rsidR="004E0CB5" w:rsidRPr="0006789C">
        <w:rPr>
          <w:rStyle w:val="fontstyle01"/>
          <w:rFonts w:ascii="Arial" w:hAnsi="Arial" w:cs="Arial"/>
          <w:sz w:val="24"/>
          <w:szCs w:val="24"/>
        </w:rPr>
        <w:t xml:space="preserve"> - </w:t>
      </w:r>
      <w:r w:rsidRPr="0006789C">
        <w:rPr>
          <w:rStyle w:val="fontstyle01"/>
          <w:rFonts w:ascii="Arial" w:hAnsi="Arial" w:cs="Arial"/>
          <w:sz w:val="24"/>
          <w:szCs w:val="24"/>
        </w:rPr>
        <w:t xml:space="preserve"> </w:t>
      </w:r>
      <w:r w:rsidR="00561BE0">
        <w:rPr>
          <w:rStyle w:val="fontstyle01"/>
          <w:rFonts w:ascii="Arial" w:hAnsi="Arial" w:cs="Arial"/>
          <w:sz w:val="24"/>
          <w:szCs w:val="24"/>
        </w:rPr>
        <w:t>Esta unidade de estudo:</w:t>
      </w:r>
      <w:r w:rsidR="00561BE0">
        <w:rPr>
          <w:rFonts w:ascii="Arial" w:hAnsi="Arial" w:cs="Arial"/>
          <w:bCs/>
          <w:sz w:val="24"/>
          <w:szCs w:val="24"/>
        </w:rPr>
        <w:t xml:space="preserve"> “</w:t>
      </w:r>
      <w:r w:rsidR="00561BE0" w:rsidRPr="00855E18">
        <w:rPr>
          <w:rFonts w:ascii="Arial" w:hAnsi="Arial" w:cs="Arial"/>
          <w:b/>
          <w:bCs/>
          <w:sz w:val="24"/>
          <w:szCs w:val="24"/>
        </w:rPr>
        <w:t xml:space="preserve">Matéria e energia – práticas: </w:t>
      </w:r>
      <w:proofErr w:type="spellStart"/>
      <w:r w:rsidR="00561BE0" w:rsidRPr="00855E18">
        <w:rPr>
          <w:rFonts w:ascii="Arial" w:hAnsi="Arial" w:cs="Arial"/>
          <w:b/>
          <w:bCs/>
          <w:sz w:val="24"/>
          <w:szCs w:val="24"/>
        </w:rPr>
        <w:t>biofertilizantes</w:t>
      </w:r>
      <w:proofErr w:type="spellEnd"/>
      <w:r w:rsidR="00561BE0" w:rsidRPr="00855E18">
        <w:rPr>
          <w:rFonts w:ascii="Arial" w:hAnsi="Arial" w:cs="Arial"/>
          <w:b/>
          <w:bCs/>
          <w:sz w:val="24"/>
          <w:szCs w:val="24"/>
        </w:rPr>
        <w:t xml:space="preserve"> e caldas.</w:t>
      </w:r>
      <w:r w:rsidR="00000774">
        <w:rPr>
          <w:rFonts w:ascii="Arial" w:hAnsi="Arial" w:cs="Arial"/>
          <w:b/>
          <w:bCs/>
          <w:sz w:val="24"/>
          <w:szCs w:val="24"/>
        </w:rPr>
        <w:t xml:space="preserve"> </w:t>
      </w:r>
      <w:r w:rsidR="00561BE0">
        <w:rPr>
          <w:rFonts w:ascii="Arial" w:hAnsi="Arial" w:cs="Arial"/>
          <w:b/>
          <w:bCs/>
          <w:sz w:val="24"/>
          <w:szCs w:val="24"/>
        </w:rPr>
        <w:t>9º Ano</w:t>
      </w:r>
      <w:r w:rsidR="00561BE0">
        <w:rPr>
          <w:rFonts w:ascii="Arial" w:hAnsi="Arial" w:cs="Arial"/>
          <w:bCs/>
          <w:sz w:val="24"/>
          <w:szCs w:val="24"/>
        </w:rPr>
        <w:t xml:space="preserve">”, apresenta uma proposta completa de um ‘Roteiro Didático’ objetivando relacionar as práticas de ensino e de aprendizagem aos conteúdos e práticas da Agroecologia. Este Roteiro apresenta os inúmeros passos (além de todos os itens que o compõe) para que os educadores construam uma estratégia didático-metodológica em suas atividades docentes. Em síntese essa Unidade de estudo organiza-se em torno de alguns elementos principais: </w:t>
      </w:r>
    </w:p>
    <w:p w:rsidR="00561BE0" w:rsidRDefault="00561BE0" w:rsidP="00561BE0">
      <w:pPr>
        <w:pStyle w:val="Default"/>
        <w:spacing w:line="360" w:lineRule="auto"/>
        <w:jc w:val="both"/>
        <w:rPr>
          <w:rFonts w:ascii="Arial" w:hAnsi="Arial" w:cs="Arial"/>
          <w:bCs/>
        </w:rPr>
      </w:pPr>
    </w:p>
    <w:p w:rsidR="00561BE0" w:rsidRDefault="00561BE0" w:rsidP="00561BE0">
      <w:pPr>
        <w:pStyle w:val="Default"/>
        <w:spacing w:line="360" w:lineRule="auto"/>
        <w:jc w:val="both"/>
        <w:rPr>
          <w:rFonts w:ascii="Arial" w:hAnsi="Arial" w:cs="Arial"/>
          <w:bCs/>
        </w:rPr>
      </w:pPr>
      <w:r>
        <w:rPr>
          <w:rFonts w:ascii="Arial" w:hAnsi="Arial" w:cs="Arial"/>
          <w:bCs/>
        </w:rPr>
        <w:t xml:space="preserve">1 - Planejamento da disciplina de Ciências para o </w:t>
      </w:r>
      <w:r w:rsidR="00000774">
        <w:rPr>
          <w:rFonts w:ascii="Arial" w:hAnsi="Arial" w:cs="Arial"/>
          <w:bCs/>
        </w:rPr>
        <w:t>9</w:t>
      </w:r>
      <w:r>
        <w:rPr>
          <w:rFonts w:ascii="Arial" w:hAnsi="Arial" w:cs="Arial"/>
          <w:bCs/>
        </w:rPr>
        <w:t xml:space="preserve">º Ano (p. </w:t>
      </w:r>
      <w:r w:rsidR="00000774">
        <w:rPr>
          <w:rFonts w:ascii="Arial" w:hAnsi="Arial" w:cs="Arial"/>
          <w:bCs/>
        </w:rPr>
        <w:t>144-146</w:t>
      </w:r>
      <w:r>
        <w:rPr>
          <w:rFonts w:ascii="Arial" w:hAnsi="Arial" w:cs="Arial"/>
          <w:bCs/>
        </w:rPr>
        <w:t>);</w:t>
      </w:r>
    </w:p>
    <w:p w:rsidR="00561BE0" w:rsidRDefault="00561BE0" w:rsidP="00561BE0">
      <w:pPr>
        <w:pStyle w:val="Default"/>
        <w:spacing w:line="360" w:lineRule="auto"/>
        <w:jc w:val="both"/>
        <w:rPr>
          <w:rFonts w:ascii="Arial" w:hAnsi="Arial" w:cs="Arial"/>
          <w:bCs/>
        </w:rPr>
      </w:pPr>
      <w:r>
        <w:rPr>
          <w:rFonts w:ascii="Arial" w:hAnsi="Arial" w:cs="Arial"/>
          <w:bCs/>
        </w:rPr>
        <w:t xml:space="preserve">2 – Práticas Agroecológicas (p. </w:t>
      </w:r>
      <w:r w:rsidR="00000774">
        <w:rPr>
          <w:rFonts w:ascii="Arial" w:hAnsi="Arial" w:cs="Arial"/>
          <w:bCs/>
        </w:rPr>
        <w:t>147-159</w:t>
      </w:r>
      <w:r>
        <w:rPr>
          <w:rFonts w:ascii="Arial" w:hAnsi="Arial" w:cs="Arial"/>
          <w:bCs/>
        </w:rPr>
        <w:t>);</w:t>
      </w:r>
    </w:p>
    <w:p w:rsidR="00561BE0" w:rsidRDefault="00561BE0" w:rsidP="00561BE0">
      <w:pPr>
        <w:pStyle w:val="Default"/>
        <w:spacing w:line="360" w:lineRule="auto"/>
        <w:jc w:val="both"/>
        <w:rPr>
          <w:rFonts w:ascii="Arial" w:hAnsi="Arial" w:cs="Arial"/>
          <w:bCs/>
        </w:rPr>
      </w:pPr>
      <w:r>
        <w:rPr>
          <w:rFonts w:ascii="Arial" w:hAnsi="Arial" w:cs="Arial"/>
          <w:bCs/>
        </w:rPr>
        <w:t xml:space="preserve">3 – Problematização do Estudo: situação, causa e consequência (p. </w:t>
      </w:r>
      <w:r w:rsidR="00000774">
        <w:rPr>
          <w:rFonts w:ascii="Arial" w:hAnsi="Arial" w:cs="Arial"/>
          <w:bCs/>
        </w:rPr>
        <w:t>160-163</w:t>
      </w:r>
      <w:r>
        <w:rPr>
          <w:rFonts w:ascii="Arial" w:hAnsi="Arial" w:cs="Arial"/>
          <w:bCs/>
        </w:rPr>
        <w:t>);</w:t>
      </w:r>
    </w:p>
    <w:p w:rsidR="00561BE0" w:rsidRDefault="00561BE0" w:rsidP="00561BE0">
      <w:pPr>
        <w:pStyle w:val="Default"/>
        <w:spacing w:line="360" w:lineRule="auto"/>
        <w:jc w:val="both"/>
        <w:rPr>
          <w:rFonts w:ascii="Arial" w:hAnsi="Arial" w:cs="Arial"/>
          <w:bCs/>
        </w:rPr>
      </w:pPr>
      <w:r>
        <w:rPr>
          <w:rFonts w:ascii="Arial" w:hAnsi="Arial" w:cs="Arial"/>
          <w:bCs/>
        </w:rPr>
        <w:t xml:space="preserve">4 – Encaminhamentos Metodológicos </w:t>
      </w:r>
      <w:r w:rsidR="00000774">
        <w:rPr>
          <w:rFonts w:ascii="Arial" w:hAnsi="Arial" w:cs="Arial"/>
          <w:bCs/>
        </w:rPr>
        <w:t>163-164</w:t>
      </w:r>
      <w:r>
        <w:rPr>
          <w:rFonts w:ascii="Arial" w:hAnsi="Arial" w:cs="Arial"/>
          <w:bCs/>
        </w:rPr>
        <w:t>);</w:t>
      </w:r>
    </w:p>
    <w:p w:rsidR="00561BE0" w:rsidRDefault="00561BE0" w:rsidP="00561BE0">
      <w:pPr>
        <w:pStyle w:val="Default"/>
        <w:spacing w:line="360" w:lineRule="auto"/>
        <w:jc w:val="both"/>
        <w:rPr>
          <w:rFonts w:ascii="Arial" w:hAnsi="Arial" w:cs="Arial"/>
          <w:bCs/>
        </w:rPr>
      </w:pPr>
      <w:r>
        <w:rPr>
          <w:rFonts w:ascii="Arial" w:hAnsi="Arial" w:cs="Arial"/>
          <w:bCs/>
        </w:rPr>
        <w:t xml:space="preserve">5 – Plano Interdisciplinar de Atividades do </w:t>
      </w:r>
      <w:r w:rsidR="00000774">
        <w:rPr>
          <w:rFonts w:ascii="Arial" w:hAnsi="Arial" w:cs="Arial"/>
          <w:bCs/>
        </w:rPr>
        <w:t>9</w:t>
      </w:r>
      <w:r>
        <w:rPr>
          <w:rFonts w:ascii="Arial" w:hAnsi="Arial" w:cs="Arial"/>
          <w:bCs/>
        </w:rPr>
        <w:t xml:space="preserve">º Ano (p. </w:t>
      </w:r>
      <w:r w:rsidR="00000774">
        <w:rPr>
          <w:rFonts w:ascii="Arial" w:hAnsi="Arial" w:cs="Arial"/>
          <w:bCs/>
        </w:rPr>
        <w:t>165-179</w:t>
      </w:r>
      <w:r>
        <w:rPr>
          <w:rFonts w:ascii="Arial" w:hAnsi="Arial" w:cs="Arial"/>
          <w:bCs/>
        </w:rPr>
        <w:t>);</w:t>
      </w:r>
    </w:p>
    <w:p w:rsidR="00561BE0" w:rsidRDefault="00561BE0" w:rsidP="00561BE0">
      <w:pPr>
        <w:pStyle w:val="Default"/>
        <w:spacing w:line="360" w:lineRule="auto"/>
        <w:jc w:val="both"/>
        <w:rPr>
          <w:rFonts w:ascii="Arial" w:hAnsi="Arial" w:cs="Arial"/>
          <w:bCs/>
        </w:rPr>
      </w:pPr>
      <w:r>
        <w:rPr>
          <w:rFonts w:ascii="Arial" w:hAnsi="Arial" w:cs="Arial"/>
          <w:bCs/>
        </w:rPr>
        <w:t xml:space="preserve">6 – Experiências (p. </w:t>
      </w:r>
      <w:r w:rsidR="00000774">
        <w:rPr>
          <w:rFonts w:ascii="Arial" w:hAnsi="Arial" w:cs="Arial"/>
          <w:bCs/>
        </w:rPr>
        <w:t>180-184</w:t>
      </w:r>
      <w:r>
        <w:rPr>
          <w:rFonts w:ascii="Arial" w:hAnsi="Arial" w:cs="Arial"/>
          <w:bCs/>
        </w:rPr>
        <w:t>).</w:t>
      </w:r>
    </w:p>
    <w:p w:rsidR="00561BE0" w:rsidRDefault="00561BE0" w:rsidP="00561BE0">
      <w:pPr>
        <w:pStyle w:val="Default"/>
        <w:spacing w:line="360" w:lineRule="auto"/>
        <w:jc w:val="both"/>
        <w:rPr>
          <w:rFonts w:ascii="Arial" w:hAnsi="Arial" w:cs="Arial"/>
          <w:bCs/>
        </w:rPr>
      </w:pPr>
    </w:p>
    <w:p w:rsidR="00561BE0" w:rsidRDefault="00561BE0" w:rsidP="00561BE0">
      <w:pPr>
        <w:pStyle w:val="Default"/>
        <w:spacing w:line="360" w:lineRule="auto"/>
        <w:jc w:val="both"/>
        <w:rPr>
          <w:rFonts w:ascii="Arial" w:hAnsi="Arial" w:cs="Arial"/>
          <w:bCs/>
        </w:rPr>
      </w:pPr>
      <w:r>
        <w:rPr>
          <w:rFonts w:ascii="Arial" w:hAnsi="Arial" w:cs="Arial"/>
          <w:bCs/>
        </w:rPr>
        <w:lastRenderedPageBreak/>
        <w:tab/>
        <w:t>Considerando estes elementos constitutivos dessa Unidade de estudos, responda:</w:t>
      </w:r>
    </w:p>
    <w:p w:rsidR="00561BE0" w:rsidRDefault="00561BE0" w:rsidP="00561BE0">
      <w:pPr>
        <w:pStyle w:val="Default"/>
        <w:spacing w:line="360" w:lineRule="auto"/>
        <w:jc w:val="both"/>
        <w:rPr>
          <w:rFonts w:ascii="Arial" w:hAnsi="Arial" w:cs="Arial"/>
          <w:bCs/>
        </w:rPr>
      </w:pPr>
    </w:p>
    <w:p w:rsidR="00561BE0" w:rsidRDefault="00561BE0" w:rsidP="00561BE0">
      <w:pPr>
        <w:pStyle w:val="Default"/>
        <w:spacing w:line="360" w:lineRule="auto"/>
        <w:jc w:val="both"/>
        <w:rPr>
          <w:rFonts w:ascii="Arial" w:hAnsi="Arial" w:cs="Arial"/>
          <w:bCs/>
        </w:rPr>
      </w:pPr>
      <w:r>
        <w:rPr>
          <w:rFonts w:ascii="Arial" w:hAnsi="Arial" w:cs="Arial"/>
          <w:bCs/>
        </w:rPr>
        <w:t xml:space="preserve">1.1 – Identifique e explique os elementos necessários para construir o Planejamento, considerando a Disciplina de Ciências do </w:t>
      </w:r>
      <w:r w:rsidR="00000774">
        <w:rPr>
          <w:rFonts w:ascii="Arial" w:hAnsi="Arial" w:cs="Arial"/>
          <w:bCs/>
        </w:rPr>
        <w:t>9</w:t>
      </w:r>
      <w:r>
        <w:rPr>
          <w:rFonts w:ascii="Arial" w:hAnsi="Arial" w:cs="Arial"/>
          <w:bCs/>
        </w:rPr>
        <w:t>º Ano. Faça um quadro com: conteúdo/principais conceitos/objetivos de aprendizagem e práticas agroecológicas:</w:t>
      </w:r>
    </w:p>
    <w:p w:rsidR="00561BE0" w:rsidRDefault="00561BE0" w:rsidP="00561BE0">
      <w:pPr>
        <w:pStyle w:val="Default"/>
        <w:spacing w:line="360" w:lineRule="auto"/>
        <w:jc w:val="both"/>
        <w:rPr>
          <w:rFonts w:ascii="Arial" w:hAnsi="Arial" w:cs="Arial"/>
          <w:bCs/>
        </w:rPr>
      </w:pPr>
      <w:r>
        <w:rPr>
          <w:rFonts w:ascii="Arial" w:hAnsi="Arial" w:cs="Arial"/>
          <w:bCs/>
        </w:rPr>
        <w:t>É possível ampliar para outros conteúdos? De que forma?</w:t>
      </w:r>
    </w:p>
    <w:p w:rsidR="00561BE0" w:rsidRDefault="00561BE0" w:rsidP="00561BE0">
      <w:pPr>
        <w:pStyle w:val="Default"/>
        <w:spacing w:line="360" w:lineRule="auto"/>
        <w:jc w:val="both"/>
        <w:rPr>
          <w:rFonts w:ascii="Arial" w:hAnsi="Arial" w:cs="Arial"/>
          <w:bCs/>
        </w:rPr>
      </w:pPr>
    </w:p>
    <w:p w:rsidR="00561BE0" w:rsidRDefault="00561BE0" w:rsidP="00561BE0">
      <w:pPr>
        <w:pStyle w:val="Default"/>
        <w:spacing w:line="360" w:lineRule="auto"/>
        <w:jc w:val="both"/>
        <w:rPr>
          <w:rFonts w:ascii="Arial" w:hAnsi="Arial" w:cs="Arial"/>
          <w:bCs/>
        </w:rPr>
      </w:pPr>
      <w:r>
        <w:rPr>
          <w:rFonts w:ascii="Arial" w:hAnsi="Arial" w:cs="Arial"/>
          <w:bCs/>
        </w:rPr>
        <w:t xml:space="preserve">1.2 – Das práticas agroecológicas propostas nesta Unidade de estudos, destacam-se </w:t>
      </w:r>
      <w:r w:rsidR="002B5429">
        <w:rPr>
          <w:rFonts w:ascii="Arial" w:hAnsi="Arial" w:cs="Arial"/>
          <w:bCs/>
        </w:rPr>
        <w:t xml:space="preserve">a definição e função dos </w:t>
      </w:r>
      <w:proofErr w:type="spellStart"/>
      <w:r w:rsidR="002B5429">
        <w:rPr>
          <w:rFonts w:ascii="Arial" w:hAnsi="Arial" w:cs="Arial"/>
          <w:bCs/>
        </w:rPr>
        <w:t>biofertilizantes</w:t>
      </w:r>
      <w:proofErr w:type="spellEnd"/>
      <w:r w:rsidR="002B5429">
        <w:rPr>
          <w:rFonts w:ascii="Arial" w:hAnsi="Arial" w:cs="Arial"/>
          <w:bCs/>
        </w:rPr>
        <w:t xml:space="preserve"> e das caldas</w:t>
      </w:r>
      <w:r>
        <w:rPr>
          <w:rFonts w:ascii="Arial" w:hAnsi="Arial" w:cs="Arial"/>
          <w:bCs/>
        </w:rPr>
        <w:t>.</w:t>
      </w:r>
      <w:r w:rsidR="002B5429">
        <w:rPr>
          <w:rFonts w:ascii="Arial" w:hAnsi="Arial" w:cs="Arial"/>
          <w:bCs/>
        </w:rPr>
        <w:t xml:space="preserve"> </w:t>
      </w:r>
      <w:r>
        <w:rPr>
          <w:rFonts w:ascii="Arial" w:hAnsi="Arial" w:cs="Arial"/>
          <w:bCs/>
        </w:rPr>
        <w:t xml:space="preserve">O que são essas práticas? Como podem ser construídas? Quais as suas contribuições? </w:t>
      </w:r>
      <w:r w:rsidR="002B5429">
        <w:rPr>
          <w:rFonts w:ascii="Arial" w:hAnsi="Arial" w:cs="Arial"/>
          <w:bCs/>
        </w:rPr>
        <w:t>Quais os tipos de caldas</w:t>
      </w:r>
      <w:r>
        <w:rPr>
          <w:rFonts w:ascii="Arial" w:hAnsi="Arial" w:cs="Arial"/>
          <w:bCs/>
        </w:rPr>
        <w:t xml:space="preserve">? </w:t>
      </w:r>
      <w:r w:rsidR="002B5429">
        <w:rPr>
          <w:rFonts w:ascii="Arial" w:hAnsi="Arial" w:cs="Arial"/>
          <w:bCs/>
        </w:rPr>
        <w:t>Quais os seus componentes e funções</w:t>
      </w:r>
      <w:r>
        <w:rPr>
          <w:rFonts w:ascii="Arial" w:hAnsi="Arial" w:cs="Arial"/>
          <w:bCs/>
        </w:rPr>
        <w:t>?</w:t>
      </w:r>
      <w:r w:rsidR="002B5429">
        <w:rPr>
          <w:rFonts w:ascii="Arial" w:hAnsi="Arial" w:cs="Arial"/>
          <w:bCs/>
        </w:rPr>
        <w:t xml:space="preserve"> É possível produzir </w:t>
      </w:r>
      <w:proofErr w:type="spellStart"/>
      <w:r w:rsidR="002B5429">
        <w:rPr>
          <w:rFonts w:ascii="Arial" w:hAnsi="Arial" w:cs="Arial"/>
          <w:bCs/>
        </w:rPr>
        <w:t>biofertilizantes</w:t>
      </w:r>
      <w:proofErr w:type="spellEnd"/>
      <w:r w:rsidR="002B5429">
        <w:rPr>
          <w:rFonts w:ascii="Arial" w:hAnsi="Arial" w:cs="Arial"/>
          <w:bCs/>
        </w:rPr>
        <w:t xml:space="preserve"> e caldas? O que é necessário tanto em nível de conhecimento teórico/prático e de insumos para produzi-los? Somos capazes? Precisamos de assessorias? Quais? Onde encontra-las? Como incluir as famílias ou as organizações das comunidades para nos auxiliar nestas tarefas?</w:t>
      </w:r>
    </w:p>
    <w:p w:rsidR="00561BE0" w:rsidRDefault="00561BE0" w:rsidP="00561BE0">
      <w:pPr>
        <w:pStyle w:val="Default"/>
        <w:spacing w:line="360" w:lineRule="auto"/>
        <w:jc w:val="both"/>
        <w:rPr>
          <w:rFonts w:ascii="Arial" w:hAnsi="Arial" w:cs="Arial"/>
          <w:bCs/>
        </w:rPr>
      </w:pPr>
    </w:p>
    <w:p w:rsidR="00561BE0" w:rsidRDefault="00561BE0" w:rsidP="00561BE0">
      <w:pPr>
        <w:pStyle w:val="Default"/>
        <w:spacing w:line="360" w:lineRule="auto"/>
        <w:jc w:val="both"/>
        <w:rPr>
          <w:rFonts w:ascii="Arial" w:hAnsi="Arial" w:cs="Arial"/>
          <w:bCs/>
        </w:rPr>
      </w:pPr>
      <w:r>
        <w:rPr>
          <w:rFonts w:ascii="Arial" w:hAnsi="Arial" w:cs="Arial"/>
          <w:bCs/>
        </w:rPr>
        <w:t>1.3 – Considerando uma determinada situação concreta que ocorre nas práticas agrícolas,</w:t>
      </w:r>
      <w:r w:rsidR="002B5429">
        <w:rPr>
          <w:rFonts w:ascii="Arial" w:hAnsi="Arial" w:cs="Arial"/>
          <w:bCs/>
        </w:rPr>
        <w:t xml:space="preserve"> como por exemplo, a baixa produtividade dos solos, desequilíbrio no ciclo de nutrientes, manejo inadequado do solo...</w:t>
      </w:r>
      <w:r>
        <w:rPr>
          <w:rFonts w:ascii="Arial" w:hAnsi="Arial" w:cs="Arial"/>
          <w:bCs/>
        </w:rPr>
        <w:t xml:space="preserve"> de que forma a agricultura convencional e a agricultura de base agroecológica buscam possíveis soluções?</w:t>
      </w:r>
    </w:p>
    <w:p w:rsidR="00561BE0" w:rsidRDefault="00561BE0" w:rsidP="00561BE0">
      <w:pPr>
        <w:pStyle w:val="Default"/>
        <w:spacing w:line="360" w:lineRule="auto"/>
        <w:jc w:val="both"/>
        <w:rPr>
          <w:rFonts w:ascii="Arial" w:hAnsi="Arial" w:cs="Arial"/>
          <w:bCs/>
        </w:rPr>
      </w:pPr>
    </w:p>
    <w:p w:rsidR="00561BE0" w:rsidRDefault="00561BE0" w:rsidP="00561BE0">
      <w:pPr>
        <w:pStyle w:val="Default"/>
        <w:spacing w:line="360" w:lineRule="auto"/>
        <w:jc w:val="both"/>
        <w:rPr>
          <w:rFonts w:ascii="Arial" w:hAnsi="Arial" w:cs="Arial"/>
          <w:bCs/>
        </w:rPr>
      </w:pPr>
      <w:r>
        <w:rPr>
          <w:rFonts w:ascii="Arial" w:hAnsi="Arial" w:cs="Arial"/>
          <w:bCs/>
        </w:rPr>
        <w:t xml:space="preserve">1.4 – Em relação aos Encaminhamentos Metodológicos, são propostos um conjunto de atividades que podem ser realizadas dentro da sala de aula, em laboratórios, na família e na comunidade. Ao compreendê-las e avaliá-las, é possível realizá-las? </w:t>
      </w:r>
      <w:r w:rsidR="002B5429">
        <w:rPr>
          <w:rFonts w:ascii="Arial" w:hAnsi="Arial" w:cs="Arial"/>
          <w:bCs/>
        </w:rPr>
        <w:t xml:space="preserve">É possível organizar um dia de campo para realizar uma ação prática de produção de uma calda ou </w:t>
      </w:r>
      <w:proofErr w:type="spellStart"/>
      <w:r w:rsidR="002B5429">
        <w:rPr>
          <w:rFonts w:ascii="Arial" w:hAnsi="Arial" w:cs="Arial"/>
          <w:bCs/>
        </w:rPr>
        <w:t>biofertilizante</w:t>
      </w:r>
      <w:proofErr w:type="spellEnd"/>
      <w:r w:rsidR="002B5429">
        <w:rPr>
          <w:rFonts w:ascii="Arial" w:hAnsi="Arial" w:cs="Arial"/>
          <w:bCs/>
        </w:rPr>
        <w:t xml:space="preserve">? </w:t>
      </w:r>
      <w:r>
        <w:rPr>
          <w:rFonts w:ascii="Arial" w:hAnsi="Arial" w:cs="Arial"/>
          <w:bCs/>
        </w:rPr>
        <w:t>De que forma? Com quem precisaríamos contar? Onde seria possível efetivá-las?</w:t>
      </w:r>
    </w:p>
    <w:p w:rsidR="00561BE0" w:rsidRDefault="00561BE0" w:rsidP="00561BE0">
      <w:pPr>
        <w:pStyle w:val="Default"/>
        <w:spacing w:line="360" w:lineRule="auto"/>
        <w:jc w:val="both"/>
        <w:rPr>
          <w:rFonts w:ascii="Arial" w:hAnsi="Arial" w:cs="Arial"/>
          <w:bCs/>
        </w:rPr>
      </w:pPr>
    </w:p>
    <w:p w:rsidR="00561BE0" w:rsidRDefault="00561BE0" w:rsidP="00561BE0">
      <w:pPr>
        <w:pStyle w:val="Default"/>
        <w:spacing w:line="360" w:lineRule="auto"/>
        <w:jc w:val="both"/>
        <w:rPr>
          <w:rFonts w:ascii="Arial" w:hAnsi="Arial" w:cs="Arial"/>
          <w:bCs/>
        </w:rPr>
      </w:pPr>
      <w:r>
        <w:rPr>
          <w:rFonts w:ascii="Arial" w:hAnsi="Arial" w:cs="Arial"/>
          <w:bCs/>
        </w:rPr>
        <w:t xml:space="preserve">1.5 – Considerando as possibilidades de construir estratégias didático-pedagógicas interdisciplinares a partir dos conteúdos da disciplina de Ciências, com quais disciplinas é possível dialogar (Matemática, Língua Portuguesa, História, Geografia...) </w:t>
      </w:r>
      <w:r>
        <w:rPr>
          <w:rFonts w:ascii="Arial" w:hAnsi="Arial" w:cs="Arial"/>
          <w:bCs/>
        </w:rPr>
        <w:lastRenderedPageBreak/>
        <w:t>a partir de determinados temas/conteúdos/conceitos? Quais atividades podem ser construídas, realizadas e avaliadas?</w:t>
      </w:r>
      <w:r w:rsidR="002B5429">
        <w:rPr>
          <w:rFonts w:ascii="Arial" w:hAnsi="Arial" w:cs="Arial"/>
          <w:bCs/>
        </w:rPr>
        <w:t xml:space="preserve"> </w:t>
      </w:r>
      <w:r w:rsidR="00552951">
        <w:rPr>
          <w:rFonts w:ascii="Arial" w:hAnsi="Arial" w:cs="Arial"/>
          <w:bCs/>
        </w:rPr>
        <w:t xml:space="preserve"> Quais as principais diferenças entre a Agricultura Ecológica e o Agronegócio? Precisamos conhecer mais sobre o solo? De que forma? Quais os principais nutrientes presentes na terra e como se dão a sua reposição? É possível produzir um “</w:t>
      </w:r>
      <w:proofErr w:type="spellStart"/>
      <w:r w:rsidR="00552951">
        <w:rPr>
          <w:rFonts w:ascii="Arial" w:hAnsi="Arial" w:cs="Arial"/>
          <w:bCs/>
        </w:rPr>
        <w:t>biofertilizante</w:t>
      </w:r>
      <w:proofErr w:type="spellEnd"/>
      <w:r w:rsidR="00552951">
        <w:rPr>
          <w:rFonts w:ascii="Arial" w:hAnsi="Arial" w:cs="Arial"/>
          <w:bCs/>
        </w:rPr>
        <w:t xml:space="preserve"> </w:t>
      </w:r>
      <w:proofErr w:type="spellStart"/>
      <w:r w:rsidR="00552951">
        <w:rPr>
          <w:rFonts w:ascii="Arial" w:hAnsi="Arial" w:cs="Arial"/>
          <w:bCs/>
        </w:rPr>
        <w:t>supermagro</w:t>
      </w:r>
      <w:proofErr w:type="spellEnd"/>
      <w:r w:rsidR="00552951">
        <w:rPr>
          <w:rFonts w:ascii="Arial" w:hAnsi="Arial" w:cs="Arial"/>
          <w:bCs/>
        </w:rPr>
        <w:t>” com aquilo que o texto traz nas páginas 172 a 176? Como seria organizado a exposição/discussão dos estudos realizados nesta unidade assim como sua avaliação junto aos educandos/as?</w:t>
      </w:r>
    </w:p>
    <w:p w:rsidR="00561BE0" w:rsidRDefault="00561BE0" w:rsidP="00561BE0">
      <w:pPr>
        <w:pStyle w:val="Default"/>
        <w:spacing w:line="360" w:lineRule="auto"/>
        <w:jc w:val="both"/>
        <w:rPr>
          <w:rFonts w:ascii="Arial" w:hAnsi="Arial" w:cs="Arial"/>
          <w:bCs/>
        </w:rPr>
      </w:pPr>
    </w:p>
    <w:p w:rsidR="000C2EDA" w:rsidRPr="0006789C" w:rsidRDefault="00561BE0" w:rsidP="000C2EDA">
      <w:pPr>
        <w:pStyle w:val="Default"/>
        <w:spacing w:line="360" w:lineRule="auto"/>
        <w:jc w:val="both"/>
        <w:rPr>
          <w:rStyle w:val="fontstyle01"/>
          <w:rFonts w:ascii="Arial" w:hAnsi="Arial" w:cs="Arial"/>
          <w:sz w:val="24"/>
          <w:szCs w:val="24"/>
        </w:rPr>
      </w:pPr>
      <w:r>
        <w:rPr>
          <w:rFonts w:ascii="Arial" w:hAnsi="Arial" w:cs="Arial"/>
          <w:bCs/>
        </w:rPr>
        <w:t xml:space="preserve">1.6 – </w:t>
      </w:r>
      <w:r w:rsidR="000C2EDA">
        <w:rPr>
          <w:rFonts w:ascii="Arial" w:hAnsi="Arial" w:cs="Arial"/>
          <w:bCs/>
        </w:rPr>
        <w:t xml:space="preserve">O texto apresenta num conjunto de estudos sobre os elementos químicos que compõem as plantas, os efeitos da matéria orgânica sobre as propriedades do solo, a carência de nutrientes no solo e suas consequências e uma tabela de classificação dos agrotóxicos com variadas informações. Em relação ao exposto nesses estudos, quais os principais aprendizados que podemos extrair dessas exposições/conteúdos? Se fôssemos circular no entorno da escola, será que seríamos capazes de identificar as características do solo aí presentes? Que tal fazer um levantamento sobre as principais características do solo que encontramos no entorno de nossas residências e nas propriedades em que moramos? Com quem podemos dialogar sobre essas características? </w:t>
      </w:r>
      <w:r w:rsidR="00992A64">
        <w:rPr>
          <w:rFonts w:ascii="Arial" w:hAnsi="Arial" w:cs="Arial"/>
          <w:bCs/>
        </w:rPr>
        <w:t>Que ações podem ser construídas junto com os educandos/as sobre a recuperação do solo no entorno das escolas/moradas?</w:t>
      </w:r>
      <w:r w:rsidR="000C2EDA">
        <w:rPr>
          <w:rFonts w:ascii="Arial" w:hAnsi="Arial" w:cs="Arial"/>
          <w:bCs/>
        </w:rPr>
        <w:t xml:space="preserve"> </w:t>
      </w:r>
    </w:p>
    <w:p w:rsidR="00561BE0" w:rsidRDefault="00561BE0" w:rsidP="000C2EDA">
      <w:pPr>
        <w:pStyle w:val="Default"/>
        <w:spacing w:line="360" w:lineRule="auto"/>
        <w:jc w:val="both"/>
        <w:rPr>
          <w:rStyle w:val="fontstyle01"/>
          <w:rFonts w:ascii="Arial" w:hAnsi="Arial" w:cs="Arial"/>
        </w:rPr>
      </w:pPr>
    </w:p>
    <w:p w:rsidR="00AC46FE" w:rsidRPr="0006789C" w:rsidRDefault="00AC46FE" w:rsidP="00C96B2B">
      <w:pPr>
        <w:pStyle w:val="Default"/>
        <w:spacing w:line="360" w:lineRule="auto"/>
        <w:jc w:val="both"/>
        <w:rPr>
          <w:rStyle w:val="fontstyle01"/>
          <w:rFonts w:ascii="Arial" w:hAnsi="Arial" w:cs="Arial"/>
          <w:sz w:val="24"/>
          <w:szCs w:val="24"/>
        </w:rPr>
      </w:pPr>
    </w:p>
    <w:sectPr w:rsidR="00AC46FE" w:rsidRPr="0006789C" w:rsidSect="00B77364">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7F" w:rsidRDefault="00EB327F" w:rsidP="00B77364">
      <w:pPr>
        <w:spacing w:after="0" w:line="240" w:lineRule="auto"/>
      </w:pPr>
      <w:r>
        <w:separator/>
      </w:r>
    </w:p>
  </w:endnote>
  <w:endnote w:type="continuationSeparator" w:id="0">
    <w:p w:rsidR="00EB327F" w:rsidRDefault="00EB327F" w:rsidP="00B7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64" w:rsidRDefault="00B7736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64" w:rsidRDefault="00B77364">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64" w:rsidRDefault="00B7736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7F" w:rsidRDefault="00EB327F" w:rsidP="00B77364">
      <w:pPr>
        <w:spacing w:after="0" w:line="240" w:lineRule="auto"/>
      </w:pPr>
      <w:r>
        <w:separator/>
      </w:r>
    </w:p>
  </w:footnote>
  <w:footnote w:type="continuationSeparator" w:id="0">
    <w:p w:rsidR="00EB327F" w:rsidRDefault="00EB327F" w:rsidP="00B7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64" w:rsidRDefault="00B7736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64" w:rsidRDefault="00B77364" w:rsidP="00B77364">
    <w:pPr>
      <w:pStyle w:val="Cabealho"/>
      <w:ind w:hanging="1701"/>
    </w:pPr>
    <w:r>
      <w:rPr>
        <w:noProof/>
        <w:lang w:eastAsia="pt-BR"/>
      </w:rPr>
      <w:drawing>
        <wp:inline distT="0" distB="0" distL="0" distR="0" wp14:anchorId="096E0EAD" wp14:editId="7A9F5B90">
          <wp:extent cx="7612380" cy="1470660"/>
          <wp:effectExtent l="0" t="0" r="7620" b="0"/>
          <wp:docPr id="6" name="Imagem 6"/>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470660"/>
                  </a:xfrm>
                  <a:prstGeom prst="rect">
                    <a:avLst/>
                  </a:prstGeom>
                </pic:spPr>
              </pic:pic>
            </a:graphicData>
          </a:graphic>
        </wp:inline>
      </w:drawing>
    </w:r>
  </w:p>
  <w:p w:rsidR="00B77364" w:rsidRDefault="00B7736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64" w:rsidRDefault="00B7736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CF"/>
    <w:rsid w:val="00000774"/>
    <w:rsid w:val="00031EF2"/>
    <w:rsid w:val="0006789C"/>
    <w:rsid w:val="000C2EDA"/>
    <w:rsid w:val="001100AF"/>
    <w:rsid w:val="001B43DA"/>
    <w:rsid w:val="001C04EB"/>
    <w:rsid w:val="00220549"/>
    <w:rsid w:val="00257AAF"/>
    <w:rsid w:val="002B2BCF"/>
    <w:rsid w:val="002B5429"/>
    <w:rsid w:val="003C7219"/>
    <w:rsid w:val="003D2BB4"/>
    <w:rsid w:val="004E0CB5"/>
    <w:rsid w:val="00537E1B"/>
    <w:rsid w:val="00552951"/>
    <w:rsid w:val="00561BE0"/>
    <w:rsid w:val="005664D2"/>
    <w:rsid w:val="00612AED"/>
    <w:rsid w:val="00637976"/>
    <w:rsid w:val="006421CD"/>
    <w:rsid w:val="008204B0"/>
    <w:rsid w:val="00855E18"/>
    <w:rsid w:val="0085771A"/>
    <w:rsid w:val="008977B1"/>
    <w:rsid w:val="008D61F7"/>
    <w:rsid w:val="00903C23"/>
    <w:rsid w:val="00992A64"/>
    <w:rsid w:val="009F7925"/>
    <w:rsid w:val="00A54E0D"/>
    <w:rsid w:val="00AC46FE"/>
    <w:rsid w:val="00AF16F3"/>
    <w:rsid w:val="00B74AA6"/>
    <w:rsid w:val="00B77364"/>
    <w:rsid w:val="00BA20DC"/>
    <w:rsid w:val="00BC61AC"/>
    <w:rsid w:val="00C14927"/>
    <w:rsid w:val="00C96B2B"/>
    <w:rsid w:val="00CB2673"/>
    <w:rsid w:val="00D02905"/>
    <w:rsid w:val="00D04F48"/>
    <w:rsid w:val="00D15BF9"/>
    <w:rsid w:val="00D24DE1"/>
    <w:rsid w:val="00E46D63"/>
    <w:rsid w:val="00E748A4"/>
    <w:rsid w:val="00EB327F"/>
    <w:rsid w:val="00F035E8"/>
    <w:rsid w:val="00FC7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99F"/>
  <w15:docId w15:val="{21939957-4DB3-417D-A8F0-E88064D5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B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2B2BCF"/>
    <w:rPr>
      <w:rFonts w:ascii="AGaramond-Regular" w:hAnsi="AGaramond-Regular" w:hint="default"/>
      <w:b w:val="0"/>
      <w:bCs w:val="0"/>
      <w:i w:val="0"/>
      <w:iCs w:val="0"/>
      <w:color w:val="231F20"/>
      <w:sz w:val="22"/>
      <w:szCs w:val="22"/>
    </w:rPr>
  </w:style>
  <w:style w:type="paragraph" w:styleId="PargrafodaLista">
    <w:name w:val="List Paragraph"/>
    <w:basedOn w:val="Normal"/>
    <w:uiPriority w:val="34"/>
    <w:qFormat/>
    <w:rsid w:val="002B2BCF"/>
    <w:pPr>
      <w:ind w:left="720"/>
      <w:contextualSpacing/>
    </w:pPr>
  </w:style>
  <w:style w:type="paragraph" w:customStyle="1" w:styleId="Default">
    <w:name w:val="Default"/>
    <w:rsid w:val="004E0CB5"/>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B773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7364"/>
  </w:style>
  <w:style w:type="paragraph" w:styleId="Rodap">
    <w:name w:val="footer"/>
    <w:basedOn w:val="Normal"/>
    <w:link w:val="RodapChar"/>
    <w:uiPriority w:val="99"/>
    <w:unhideWhenUsed/>
    <w:rsid w:val="00B77364"/>
    <w:pPr>
      <w:tabs>
        <w:tab w:val="center" w:pos="4252"/>
        <w:tab w:val="right" w:pos="8504"/>
      </w:tabs>
      <w:spacing w:after="0" w:line="240" w:lineRule="auto"/>
    </w:pPr>
  </w:style>
  <w:style w:type="character" w:customStyle="1" w:styleId="RodapChar">
    <w:name w:val="Rodapé Char"/>
    <w:basedOn w:val="Fontepargpadro"/>
    <w:link w:val="Rodap"/>
    <w:uiPriority w:val="99"/>
    <w:rsid w:val="00B77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767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ARQUIVOS</cp:lastModifiedBy>
  <cp:revision>17</cp:revision>
  <cp:lastPrinted>2020-07-01T14:09:00Z</cp:lastPrinted>
  <dcterms:created xsi:type="dcterms:W3CDTF">2020-06-23T13:43:00Z</dcterms:created>
  <dcterms:modified xsi:type="dcterms:W3CDTF">2020-07-01T14:10:00Z</dcterms:modified>
</cp:coreProperties>
</file>