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BE" w:rsidRPr="00A31ABE" w:rsidRDefault="00706344" w:rsidP="00C874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31ABE">
        <w:rPr>
          <w:rFonts w:ascii="Arial" w:hAnsi="Arial" w:cs="Arial"/>
          <w:b/>
          <w:sz w:val="24"/>
          <w:szCs w:val="24"/>
        </w:rPr>
        <w:t>GRUPO</w:t>
      </w:r>
      <w:r w:rsidR="00A31ABE" w:rsidRPr="00A31ABE">
        <w:rPr>
          <w:rFonts w:ascii="Arial" w:hAnsi="Arial" w:cs="Arial"/>
          <w:b/>
          <w:sz w:val="24"/>
          <w:szCs w:val="24"/>
        </w:rPr>
        <w:t xml:space="preserve"> DE ESTUDOS</w:t>
      </w:r>
      <w:r w:rsidRPr="00A31ABE">
        <w:rPr>
          <w:rFonts w:ascii="Arial" w:hAnsi="Arial" w:cs="Arial"/>
          <w:b/>
          <w:sz w:val="24"/>
          <w:szCs w:val="24"/>
        </w:rPr>
        <w:t xml:space="preserve"> 4</w:t>
      </w:r>
    </w:p>
    <w:p w:rsidR="00706344" w:rsidRPr="00A31ABE" w:rsidRDefault="00706344" w:rsidP="00C874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31ABE">
        <w:rPr>
          <w:rFonts w:ascii="Arial" w:hAnsi="Arial" w:cs="Arial"/>
          <w:b/>
          <w:sz w:val="24"/>
          <w:szCs w:val="24"/>
        </w:rPr>
        <w:t>ROTEIRO</w:t>
      </w:r>
      <w:r w:rsidR="00A31ABE" w:rsidRPr="00A31ABE">
        <w:rPr>
          <w:rFonts w:ascii="Arial" w:hAnsi="Arial" w:cs="Arial"/>
          <w:b/>
          <w:sz w:val="24"/>
          <w:szCs w:val="24"/>
        </w:rPr>
        <w:t xml:space="preserve"> DE ESTUDOS: </w:t>
      </w:r>
      <w:r w:rsidR="00DF33DD">
        <w:rPr>
          <w:rFonts w:ascii="Arial" w:hAnsi="Arial" w:cs="Arial"/>
          <w:b/>
          <w:sz w:val="24"/>
          <w:szCs w:val="24"/>
        </w:rPr>
        <w:t>3</w:t>
      </w:r>
      <w:r w:rsidRPr="00A31ABE">
        <w:rPr>
          <w:rFonts w:ascii="Arial" w:hAnsi="Arial" w:cs="Arial"/>
          <w:b/>
          <w:sz w:val="24"/>
          <w:szCs w:val="24"/>
        </w:rPr>
        <w:t>º ENCONTRO</w:t>
      </w:r>
    </w:p>
    <w:p w:rsidR="00FD4CC6" w:rsidRPr="00A54C3B" w:rsidRDefault="00FD4CC6" w:rsidP="00C874B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54C3B">
        <w:rPr>
          <w:rFonts w:ascii="Arial" w:hAnsi="Arial" w:cs="Arial"/>
          <w:b/>
          <w:sz w:val="24"/>
          <w:szCs w:val="24"/>
        </w:rPr>
        <w:t>AGROECOLOGIA NA EDUCAÇÃO BÁSICA</w:t>
      </w:r>
    </w:p>
    <w:bookmarkEnd w:id="0"/>
    <w:p w:rsidR="00FD4CC6" w:rsidRDefault="00FD4CC6" w:rsidP="00FD4CC6">
      <w:pPr>
        <w:spacing w:after="0" w:line="360" w:lineRule="auto"/>
        <w:jc w:val="both"/>
        <w:rPr>
          <w:rStyle w:val="fontstyle01"/>
          <w:rFonts w:ascii="Arial" w:hAnsi="Arial" w:cs="Arial"/>
        </w:rPr>
      </w:pPr>
    </w:p>
    <w:p w:rsidR="00C874B6" w:rsidRPr="00C874B6" w:rsidRDefault="00FD4CC6" w:rsidP="00FD4CC6">
      <w:pPr>
        <w:spacing w:after="0" w:line="360" w:lineRule="auto"/>
        <w:jc w:val="both"/>
        <w:rPr>
          <w:rStyle w:val="fontstyle01"/>
          <w:rFonts w:ascii="Arial" w:hAnsi="Arial" w:cs="Arial"/>
          <w:b/>
        </w:rPr>
      </w:pPr>
      <w:r w:rsidRPr="00C874B6">
        <w:rPr>
          <w:rStyle w:val="fontstyle01"/>
          <w:rFonts w:ascii="Arial" w:hAnsi="Arial" w:cs="Arial"/>
          <w:b/>
        </w:rPr>
        <w:t>Texto</w:t>
      </w:r>
      <w:r w:rsidR="00C874B6" w:rsidRPr="00C874B6">
        <w:rPr>
          <w:rStyle w:val="fontstyle01"/>
          <w:rFonts w:ascii="Arial" w:hAnsi="Arial" w:cs="Arial"/>
          <w:b/>
        </w:rPr>
        <w:t xml:space="preserve"> 3</w:t>
      </w:r>
      <w:r w:rsidRPr="00C874B6">
        <w:rPr>
          <w:rStyle w:val="fontstyle01"/>
          <w:rFonts w:ascii="Arial" w:hAnsi="Arial" w:cs="Arial"/>
          <w:b/>
        </w:rPr>
        <w:t xml:space="preserve">: </w:t>
      </w:r>
      <w:r w:rsidR="00C874B6" w:rsidRPr="00C874B6">
        <w:rPr>
          <w:rStyle w:val="fontstyle01"/>
          <w:rFonts w:ascii="Arial" w:hAnsi="Arial" w:cs="Arial"/>
          <w:b/>
        </w:rPr>
        <w:t>Agroecologia na Educação Básica</w:t>
      </w:r>
    </w:p>
    <w:p w:rsidR="00C874B6" w:rsidRDefault="00C874B6" w:rsidP="00FD4CC6">
      <w:pPr>
        <w:spacing w:after="0" w:line="360" w:lineRule="auto"/>
        <w:jc w:val="both"/>
        <w:rPr>
          <w:rStyle w:val="fontstyle01"/>
          <w:rFonts w:ascii="Arial" w:hAnsi="Arial" w:cs="Arial"/>
        </w:rPr>
      </w:pPr>
    </w:p>
    <w:p w:rsidR="00FD4CC6" w:rsidRPr="00FD4CC6" w:rsidRDefault="00FD4CC6" w:rsidP="00FD4CC6">
      <w:pPr>
        <w:spacing w:after="0" w:line="360" w:lineRule="auto"/>
        <w:jc w:val="both"/>
        <w:rPr>
          <w:rStyle w:val="fontstyle01"/>
          <w:rFonts w:ascii="Arial" w:hAnsi="Arial" w:cs="Arial"/>
        </w:rPr>
      </w:pPr>
      <w:r w:rsidRPr="00A54C3B">
        <w:rPr>
          <w:rFonts w:ascii="Arial" w:hAnsi="Arial" w:cs="Arial"/>
          <w:sz w:val="24"/>
          <w:szCs w:val="24"/>
        </w:rPr>
        <w:t xml:space="preserve">RIBEIRO, </w:t>
      </w:r>
      <w:proofErr w:type="spellStart"/>
      <w:r w:rsidRPr="00A54C3B">
        <w:rPr>
          <w:rFonts w:ascii="Arial" w:hAnsi="Arial" w:cs="Arial"/>
          <w:sz w:val="24"/>
          <w:szCs w:val="24"/>
        </w:rPr>
        <w:t>Dionara</w:t>
      </w:r>
      <w:proofErr w:type="spellEnd"/>
      <w:r w:rsidRPr="00A54C3B">
        <w:rPr>
          <w:rFonts w:ascii="Arial" w:hAnsi="Arial" w:cs="Arial"/>
          <w:sz w:val="24"/>
          <w:szCs w:val="24"/>
        </w:rPr>
        <w:t xml:space="preserve"> Soares et al. (org.). </w:t>
      </w:r>
      <w:r w:rsidRPr="00A54C3B">
        <w:rPr>
          <w:rFonts w:ascii="Arial" w:hAnsi="Arial" w:cs="Arial"/>
          <w:b/>
          <w:sz w:val="24"/>
          <w:szCs w:val="24"/>
        </w:rPr>
        <w:t>Agroecologia na educação básica</w:t>
      </w:r>
      <w:r w:rsidRPr="00A54C3B">
        <w:rPr>
          <w:rFonts w:ascii="Arial" w:hAnsi="Arial" w:cs="Arial"/>
          <w:sz w:val="24"/>
          <w:szCs w:val="24"/>
        </w:rPr>
        <w:t xml:space="preserve">: </w:t>
      </w:r>
      <w:r w:rsidRPr="00FD4CC6">
        <w:rPr>
          <w:rFonts w:ascii="Arial" w:hAnsi="Arial" w:cs="Arial"/>
          <w:sz w:val="24"/>
          <w:szCs w:val="24"/>
        </w:rPr>
        <w:t>questões propositivas de conteúdo e metodologia. 2. ed. São Paulo: Expressão Popular, 2017. p. p. 31-48</w:t>
      </w:r>
      <w:r>
        <w:rPr>
          <w:rFonts w:ascii="Arial" w:hAnsi="Arial" w:cs="Arial"/>
          <w:sz w:val="24"/>
          <w:szCs w:val="24"/>
        </w:rPr>
        <w:t>.</w:t>
      </w:r>
    </w:p>
    <w:p w:rsidR="00FD4CC6" w:rsidRPr="00A54C3B" w:rsidRDefault="00FD4CC6" w:rsidP="00FD4CC6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A42251" w:rsidRDefault="00FD4CC6" w:rsidP="00FD4CC6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1. </w:t>
      </w:r>
      <w:r w:rsidR="00A42251">
        <w:rPr>
          <w:rStyle w:val="fontstyle01"/>
          <w:rFonts w:ascii="Arial" w:hAnsi="Arial" w:cs="Arial"/>
        </w:rPr>
        <w:t xml:space="preserve">No processo de construção das relações entre Educação Básica e Agroecologia, despontam inúmeros aspectos importantes que necessitam de sua compreensão e também a sua mudança/alteração no fazer pedagógico da escola. Um desses aspectos diz respeito ao Currículo. Qual a concepção de Currículo defendido pelos autores do texto? Em nossa escola, qual a concepção de currículo construída historicamente? É </w:t>
      </w:r>
      <w:proofErr w:type="gramStart"/>
      <w:r w:rsidR="00A42251">
        <w:rPr>
          <w:rStyle w:val="fontstyle01"/>
          <w:rFonts w:ascii="Arial" w:hAnsi="Arial" w:cs="Arial"/>
        </w:rPr>
        <w:t>necessário alteração</w:t>
      </w:r>
      <w:proofErr w:type="gramEnd"/>
      <w:r w:rsidR="00A42251">
        <w:rPr>
          <w:rStyle w:val="fontstyle01"/>
          <w:rFonts w:ascii="Arial" w:hAnsi="Arial" w:cs="Arial"/>
        </w:rPr>
        <w:t xml:space="preserve"> em sua compreensão e em seus elementos constitutivos? Quais? (</w:t>
      </w:r>
      <w:proofErr w:type="gramStart"/>
      <w:r w:rsidR="00A42251">
        <w:rPr>
          <w:rStyle w:val="fontstyle01"/>
          <w:rFonts w:ascii="Arial" w:hAnsi="Arial" w:cs="Arial"/>
        </w:rPr>
        <w:t>p.</w:t>
      </w:r>
      <w:proofErr w:type="gramEnd"/>
      <w:r w:rsidR="00A42251">
        <w:rPr>
          <w:rStyle w:val="fontstyle01"/>
          <w:rFonts w:ascii="Arial" w:hAnsi="Arial" w:cs="Arial"/>
        </w:rPr>
        <w:t xml:space="preserve"> 31-33)</w:t>
      </w:r>
    </w:p>
    <w:p w:rsidR="00A42251" w:rsidRDefault="00A42251" w:rsidP="00FD4CC6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A42251" w:rsidRDefault="00A42251" w:rsidP="00FD4CC6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2. Outros dois elementos fundamentais do fazer pedagógico das escolas do campo dizem respeito às metodologias de ensino e de aprendizagem e a avaliação. Sintetize os principais caracteres dessas duas dimensões do fazer pedagógico nas escolas do campo. (</w:t>
      </w:r>
      <w:proofErr w:type="gramStart"/>
      <w:r>
        <w:rPr>
          <w:rStyle w:val="fontstyle01"/>
          <w:rFonts w:ascii="Arial" w:hAnsi="Arial" w:cs="Arial"/>
        </w:rPr>
        <w:t>p.</w:t>
      </w:r>
      <w:proofErr w:type="gramEnd"/>
      <w:r>
        <w:rPr>
          <w:rStyle w:val="fontstyle01"/>
          <w:rFonts w:ascii="Arial" w:hAnsi="Arial" w:cs="Arial"/>
        </w:rPr>
        <w:t xml:space="preserve"> 33-36)</w:t>
      </w:r>
    </w:p>
    <w:p w:rsidR="00A42251" w:rsidRDefault="00A42251" w:rsidP="00FD4CC6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</w:p>
    <w:p w:rsidR="00A42251" w:rsidRDefault="00A42251" w:rsidP="00FD4CC6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>3. Em relação à compreensão e organização das fases, objetivos e conteúdos da educação básica e também da proposta curricular, de que forma se inter-relacionam os conteúdos historicamente produzidos</w:t>
      </w:r>
      <w:r w:rsidR="000D54CE">
        <w:rPr>
          <w:rStyle w:val="fontstyle01"/>
          <w:rFonts w:ascii="Arial" w:hAnsi="Arial" w:cs="Arial"/>
        </w:rPr>
        <w:t xml:space="preserve"> e sistematizados que se manifestam no currículo escolar</w:t>
      </w:r>
      <w:r>
        <w:rPr>
          <w:rStyle w:val="fontstyle01"/>
          <w:rFonts w:ascii="Arial" w:hAnsi="Arial" w:cs="Arial"/>
        </w:rPr>
        <w:t xml:space="preserve"> com os conteúdos/currículo</w:t>
      </w:r>
      <w:r w:rsidR="000D54CE">
        <w:rPr>
          <w:rStyle w:val="fontstyle01"/>
          <w:rFonts w:ascii="Arial" w:hAnsi="Arial" w:cs="Arial"/>
        </w:rPr>
        <w:t>/abordagens/conceitos</w:t>
      </w:r>
      <w:r>
        <w:rPr>
          <w:rStyle w:val="fontstyle01"/>
          <w:rFonts w:ascii="Arial" w:hAnsi="Arial" w:cs="Arial"/>
        </w:rPr>
        <w:t xml:space="preserve"> da Agroecologia?</w:t>
      </w:r>
    </w:p>
    <w:p w:rsidR="00FD4CC6" w:rsidRPr="00A31ABE" w:rsidRDefault="00A42251" w:rsidP="00FD4CC6">
      <w:pPr>
        <w:pStyle w:val="PargrafodaLista"/>
        <w:spacing w:after="0" w:line="360" w:lineRule="auto"/>
        <w:ind w:left="0"/>
        <w:jc w:val="both"/>
        <w:rPr>
          <w:rStyle w:val="fontstyle01"/>
          <w:rFonts w:ascii="Arial" w:hAnsi="Arial" w:cs="Arial"/>
        </w:rPr>
      </w:pPr>
      <w:r>
        <w:rPr>
          <w:rStyle w:val="fontstyle01"/>
          <w:rFonts w:ascii="Arial" w:hAnsi="Arial" w:cs="Arial"/>
        </w:rPr>
        <w:t xml:space="preserve">É possível fazer essa mediação? De que foram? Como organizar em nossa escola essa </w:t>
      </w:r>
      <w:r w:rsidR="000D54CE">
        <w:rPr>
          <w:rStyle w:val="fontstyle01"/>
          <w:rFonts w:ascii="Arial" w:hAnsi="Arial" w:cs="Arial"/>
        </w:rPr>
        <w:t>‘</w:t>
      </w:r>
      <w:r>
        <w:rPr>
          <w:rStyle w:val="fontstyle01"/>
          <w:rFonts w:ascii="Arial" w:hAnsi="Arial" w:cs="Arial"/>
        </w:rPr>
        <w:t>conexão</w:t>
      </w:r>
      <w:r w:rsidR="000D54CE">
        <w:rPr>
          <w:rStyle w:val="fontstyle01"/>
          <w:rFonts w:ascii="Arial" w:hAnsi="Arial" w:cs="Arial"/>
        </w:rPr>
        <w:t xml:space="preserve"> curricular’</w:t>
      </w:r>
      <w:r>
        <w:rPr>
          <w:rStyle w:val="fontstyle01"/>
          <w:rFonts w:ascii="Arial" w:hAnsi="Arial" w:cs="Arial"/>
        </w:rPr>
        <w:t xml:space="preserve">? </w:t>
      </w:r>
      <w:r w:rsidR="000D54CE">
        <w:rPr>
          <w:rStyle w:val="fontstyle01"/>
          <w:rFonts w:ascii="Arial" w:hAnsi="Arial" w:cs="Arial"/>
        </w:rPr>
        <w:t xml:space="preserve">É possível construir determinados roteiros de atividades curriculares para auxiliar os docentes no processo de ensino? De que forma? E para os estudantes, como fazer com que eles aprendam e assimilem esses conteúdos de forma crítica e reflexiva? </w:t>
      </w:r>
      <w:r>
        <w:rPr>
          <w:rStyle w:val="fontstyle01"/>
          <w:rFonts w:ascii="Arial" w:hAnsi="Arial" w:cs="Arial"/>
        </w:rPr>
        <w:t>(</w:t>
      </w:r>
      <w:proofErr w:type="gramStart"/>
      <w:r>
        <w:rPr>
          <w:rStyle w:val="fontstyle01"/>
          <w:rFonts w:ascii="Arial" w:hAnsi="Arial" w:cs="Arial"/>
        </w:rPr>
        <w:t>p.</w:t>
      </w:r>
      <w:proofErr w:type="gramEnd"/>
      <w:r>
        <w:rPr>
          <w:rStyle w:val="fontstyle01"/>
          <w:rFonts w:ascii="Arial" w:hAnsi="Arial" w:cs="Arial"/>
        </w:rPr>
        <w:t xml:space="preserve"> 36-46).</w:t>
      </w:r>
      <w:r w:rsidR="00FD4CC6" w:rsidRPr="00A54C3B">
        <w:rPr>
          <w:rStyle w:val="fontstyle01"/>
          <w:rFonts w:ascii="Arial" w:hAnsi="Arial" w:cs="Arial"/>
        </w:rPr>
        <w:t xml:space="preserve"> </w:t>
      </w:r>
    </w:p>
    <w:p w:rsidR="00B83982" w:rsidRPr="00A31ABE" w:rsidRDefault="00B83982" w:rsidP="00A31ABE">
      <w:pPr>
        <w:spacing w:after="0" w:line="360" w:lineRule="auto"/>
        <w:jc w:val="both"/>
        <w:rPr>
          <w:rStyle w:val="fontstyle01"/>
          <w:rFonts w:ascii="Arial" w:hAnsi="Arial" w:cs="Arial"/>
        </w:rPr>
      </w:pPr>
    </w:p>
    <w:sectPr w:rsidR="00B83982" w:rsidRPr="00A31ABE" w:rsidSect="008268D8">
      <w:headerReference w:type="default" r:id="rId7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20" w:rsidRDefault="00174020" w:rsidP="008268D8">
      <w:pPr>
        <w:spacing w:after="0" w:line="240" w:lineRule="auto"/>
      </w:pPr>
      <w:r>
        <w:separator/>
      </w:r>
    </w:p>
  </w:endnote>
  <w:endnote w:type="continuationSeparator" w:id="0">
    <w:p w:rsidR="00174020" w:rsidRDefault="00174020" w:rsidP="0082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20" w:rsidRDefault="00174020" w:rsidP="008268D8">
      <w:pPr>
        <w:spacing w:after="0" w:line="240" w:lineRule="auto"/>
      </w:pPr>
      <w:r>
        <w:separator/>
      </w:r>
    </w:p>
  </w:footnote>
  <w:footnote w:type="continuationSeparator" w:id="0">
    <w:p w:rsidR="00174020" w:rsidRDefault="00174020" w:rsidP="00826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8D8" w:rsidRDefault="008268D8" w:rsidP="008268D8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133C0DF6" wp14:editId="79ACBC61">
          <wp:extent cx="7581900" cy="129540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29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68D8" w:rsidRDefault="008268D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805EF"/>
    <w:multiLevelType w:val="hybridMultilevel"/>
    <w:tmpl w:val="1BE8F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10DBE"/>
    <w:multiLevelType w:val="hybridMultilevel"/>
    <w:tmpl w:val="32AC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773BE"/>
    <w:multiLevelType w:val="hybridMultilevel"/>
    <w:tmpl w:val="E14475E6"/>
    <w:lvl w:ilvl="0" w:tplc="022484D8">
      <w:start w:val="1"/>
      <w:numFmt w:val="decimal"/>
      <w:lvlText w:val="%1."/>
      <w:lvlJc w:val="left"/>
      <w:pPr>
        <w:ind w:left="720" w:hanging="360"/>
      </w:pPr>
      <w:rPr>
        <w:rFonts w:ascii="Times-Bold" w:hAnsi="Times-Bold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2"/>
    <w:rsid w:val="00002BFA"/>
    <w:rsid w:val="00055BBC"/>
    <w:rsid w:val="000D54CE"/>
    <w:rsid w:val="000D722D"/>
    <w:rsid w:val="00174020"/>
    <w:rsid w:val="001A1F56"/>
    <w:rsid w:val="002910CA"/>
    <w:rsid w:val="002B76EF"/>
    <w:rsid w:val="002F6663"/>
    <w:rsid w:val="002F6AF8"/>
    <w:rsid w:val="004A5A6D"/>
    <w:rsid w:val="004E541F"/>
    <w:rsid w:val="00531152"/>
    <w:rsid w:val="006073DA"/>
    <w:rsid w:val="006C233B"/>
    <w:rsid w:val="006E544D"/>
    <w:rsid w:val="00706344"/>
    <w:rsid w:val="00821E14"/>
    <w:rsid w:val="008268D8"/>
    <w:rsid w:val="00852E7F"/>
    <w:rsid w:val="00903C23"/>
    <w:rsid w:val="00966E2B"/>
    <w:rsid w:val="00A31ABE"/>
    <w:rsid w:val="00A42251"/>
    <w:rsid w:val="00AF16F3"/>
    <w:rsid w:val="00B74AA6"/>
    <w:rsid w:val="00B83982"/>
    <w:rsid w:val="00BE0CF2"/>
    <w:rsid w:val="00C006EC"/>
    <w:rsid w:val="00C12867"/>
    <w:rsid w:val="00C874B6"/>
    <w:rsid w:val="00D24DE1"/>
    <w:rsid w:val="00DF33DD"/>
    <w:rsid w:val="00E73495"/>
    <w:rsid w:val="00ED5FBC"/>
    <w:rsid w:val="00F16C68"/>
    <w:rsid w:val="00F26EDA"/>
    <w:rsid w:val="00F605B8"/>
    <w:rsid w:val="00FA2327"/>
    <w:rsid w:val="00FD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FEC49"/>
  <w15:docId w15:val="{3549E1C4-D454-4102-8FEA-EB6CBAD6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BE0CF2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910CA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E73495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7349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C006E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26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68D8"/>
  </w:style>
  <w:style w:type="paragraph" w:styleId="Rodap">
    <w:name w:val="footer"/>
    <w:basedOn w:val="Normal"/>
    <w:link w:val="RodapChar"/>
    <w:uiPriority w:val="99"/>
    <w:unhideWhenUsed/>
    <w:rsid w:val="008268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7</cp:revision>
  <cp:lastPrinted>2020-06-30T12:31:00Z</cp:lastPrinted>
  <dcterms:created xsi:type="dcterms:W3CDTF">2020-06-08T22:37:00Z</dcterms:created>
  <dcterms:modified xsi:type="dcterms:W3CDTF">2020-06-30T12:32:00Z</dcterms:modified>
</cp:coreProperties>
</file>