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AD" w:rsidRDefault="00D816AD" w:rsidP="00002B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1ABE" w:rsidRPr="00A31ABE" w:rsidRDefault="00706344" w:rsidP="00002B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1ABE">
        <w:rPr>
          <w:rFonts w:ascii="Arial" w:hAnsi="Arial" w:cs="Arial"/>
          <w:b/>
          <w:sz w:val="24"/>
          <w:szCs w:val="24"/>
        </w:rPr>
        <w:t>GRUPO</w:t>
      </w:r>
      <w:r w:rsidR="00A31ABE" w:rsidRPr="00A31ABE">
        <w:rPr>
          <w:rFonts w:ascii="Arial" w:hAnsi="Arial" w:cs="Arial"/>
          <w:b/>
          <w:sz w:val="24"/>
          <w:szCs w:val="24"/>
        </w:rPr>
        <w:t xml:space="preserve"> DE ESTUDOS</w:t>
      </w:r>
      <w:r w:rsidRPr="00A31ABE">
        <w:rPr>
          <w:rFonts w:ascii="Arial" w:hAnsi="Arial" w:cs="Arial"/>
          <w:b/>
          <w:sz w:val="24"/>
          <w:szCs w:val="24"/>
        </w:rPr>
        <w:t xml:space="preserve"> 4</w:t>
      </w:r>
    </w:p>
    <w:p w:rsidR="00706344" w:rsidRPr="00A31ABE" w:rsidRDefault="00706344" w:rsidP="00002B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1ABE">
        <w:rPr>
          <w:rFonts w:ascii="Arial" w:hAnsi="Arial" w:cs="Arial"/>
          <w:b/>
          <w:sz w:val="24"/>
          <w:szCs w:val="24"/>
        </w:rPr>
        <w:t>ROTEIRO</w:t>
      </w:r>
      <w:r w:rsidR="00A31ABE" w:rsidRPr="00A31ABE">
        <w:rPr>
          <w:rFonts w:ascii="Arial" w:hAnsi="Arial" w:cs="Arial"/>
          <w:b/>
          <w:sz w:val="24"/>
          <w:szCs w:val="24"/>
        </w:rPr>
        <w:t xml:space="preserve"> DE ESTUDOS: </w:t>
      </w:r>
      <w:r w:rsidRPr="00A31ABE">
        <w:rPr>
          <w:rFonts w:ascii="Arial" w:hAnsi="Arial" w:cs="Arial"/>
          <w:b/>
          <w:sz w:val="24"/>
          <w:szCs w:val="24"/>
        </w:rPr>
        <w:t>1º ENCONTRO</w:t>
      </w:r>
    </w:p>
    <w:p w:rsidR="002F6663" w:rsidRPr="00A31ABE" w:rsidRDefault="002F6663" w:rsidP="00A31ABE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15353" w:rsidRDefault="00E12BDC" w:rsidP="00A31ABE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15353">
        <w:rPr>
          <w:rFonts w:ascii="Arial" w:hAnsi="Arial" w:cs="Arial"/>
          <w:b/>
          <w:bCs/>
          <w:color w:val="000000"/>
          <w:sz w:val="24"/>
          <w:szCs w:val="24"/>
        </w:rPr>
        <w:t xml:space="preserve">Texto 1 - </w:t>
      </w:r>
      <w:r w:rsidR="00706344" w:rsidRPr="00015353">
        <w:rPr>
          <w:rFonts w:ascii="Arial" w:hAnsi="Arial" w:cs="Arial"/>
          <w:b/>
          <w:bCs/>
          <w:color w:val="000000"/>
          <w:sz w:val="24"/>
          <w:szCs w:val="24"/>
        </w:rPr>
        <w:t>Escolas do Campo e Agroecologia: uma agenda de trabalho com a vida e pela vida!</w:t>
      </w:r>
      <w:r w:rsidR="00015353" w:rsidRPr="0001535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015353" w:rsidRDefault="00015353" w:rsidP="00A31ABE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3982" w:rsidRPr="00015353" w:rsidRDefault="00015353" w:rsidP="00A31ABE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015353">
        <w:rPr>
          <w:rFonts w:ascii="Arial" w:hAnsi="Arial" w:cs="Arial"/>
          <w:sz w:val="24"/>
          <w:szCs w:val="24"/>
        </w:rPr>
        <w:t xml:space="preserve">CALDART, Roseli Salete. </w:t>
      </w:r>
      <w:r w:rsidRPr="00015353">
        <w:rPr>
          <w:rStyle w:val="fontstyle01"/>
          <w:rFonts w:ascii="Arial" w:hAnsi="Arial" w:cs="Arial"/>
        </w:rPr>
        <w:t>Escolas do Campo e Agroecologia:</w:t>
      </w:r>
      <w:r w:rsidRPr="00015353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015353">
        <w:rPr>
          <w:rStyle w:val="fontstyle01"/>
          <w:rFonts w:ascii="Arial" w:hAnsi="Arial" w:cs="Arial"/>
        </w:rPr>
        <w:t xml:space="preserve">uma agenda de trabalho com a vida e pela vida! Disponível em: </w:t>
      </w:r>
      <w:r w:rsidRPr="00015353">
        <w:rPr>
          <w:rStyle w:val="fontstyle01"/>
          <w:rFonts w:ascii="Arial" w:hAnsi="Arial" w:cs="Arial"/>
          <w:color w:val="auto"/>
        </w:rPr>
        <w:t>&lt;</w:t>
      </w:r>
      <w:hyperlink r:id="rId7" w:history="1">
        <w:r w:rsidRPr="00015353">
          <w:rPr>
            <w:rStyle w:val="Hyperlink"/>
            <w:rFonts w:ascii="Arial" w:hAnsi="Arial" w:cs="Arial"/>
            <w:color w:val="auto"/>
            <w:sz w:val="24"/>
            <w:szCs w:val="24"/>
          </w:rPr>
          <w:t>https://docit.tips/download/escolas-do-campo-e-agroecologia-roseli-fev16-1_pdf</w:t>
        </w:r>
      </w:hyperlink>
      <w:r w:rsidRPr="00015353">
        <w:rPr>
          <w:rFonts w:ascii="Arial" w:hAnsi="Arial" w:cs="Arial"/>
          <w:sz w:val="24"/>
          <w:szCs w:val="24"/>
        </w:rPr>
        <w:t>&gt;. Acesso em: 07 abr. 2019</w:t>
      </w:r>
    </w:p>
    <w:p w:rsidR="00B83982" w:rsidRPr="00A31ABE" w:rsidRDefault="00B83982" w:rsidP="00A31ABE">
      <w:pPr>
        <w:spacing w:after="0" w:line="360" w:lineRule="auto"/>
        <w:jc w:val="both"/>
        <w:rPr>
          <w:rStyle w:val="fontstyle01"/>
          <w:rFonts w:ascii="Arial" w:hAnsi="Arial" w:cs="Arial"/>
        </w:rPr>
      </w:pPr>
    </w:p>
    <w:p w:rsidR="00B83982" w:rsidRPr="00A31ABE" w:rsidRDefault="002F6663" w:rsidP="00A31ABE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Style w:val="fontstyle01"/>
          <w:rFonts w:ascii="Arial" w:hAnsi="Arial" w:cs="Arial"/>
        </w:rPr>
      </w:pPr>
      <w:r w:rsidRPr="00A31ABE">
        <w:rPr>
          <w:rStyle w:val="fontstyle01"/>
          <w:rFonts w:ascii="Arial" w:hAnsi="Arial" w:cs="Arial"/>
        </w:rPr>
        <w:t>Existe a “</w:t>
      </w:r>
      <w:r w:rsidR="00B83982" w:rsidRPr="00A31ABE">
        <w:rPr>
          <w:rStyle w:val="fontstyle01"/>
          <w:rFonts w:ascii="Arial" w:hAnsi="Arial" w:cs="Arial"/>
        </w:rPr>
        <w:t xml:space="preserve">necessidade de produzir um modo de fazer agricultura </w:t>
      </w:r>
      <w:r w:rsidR="00B83982" w:rsidRPr="00A31ABE">
        <w:rPr>
          <w:rStyle w:val="fontstyle21"/>
          <w:rFonts w:ascii="Arial" w:hAnsi="Arial" w:cs="Arial"/>
        </w:rPr>
        <w:t xml:space="preserve">com a natureza </w:t>
      </w:r>
      <w:r w:rsidR="00B83982" w:rsidRPr="00A31ABE">
        <w:rPr>
          <w:rStyle w:val="fontstyle01"/>
          <w:rFonts w:ascii="Arial" w:hAnsi="Arial" w:cs="Arial"/>
        </w:rPr>
        <w:t xml:space="preserve">e não contra ela; </w:t>
      </w:r>
      <w:r w:rsidR="00B83982" w:rsidRPr="00A31ABE">
        <w:rPr>
          <w:rStyle w:val="fontstyle21"/>
          <w:rFonts w:ascii="Arial" w:hAnsi="Arial" w:cs="Arial"/>
        </w:rPr>
        <w:t>para e pelo ser humano</w:t>
      </w:r>
      <w:r w:rsidR="00B83982" w:rsidRPr="00A31ABE">
        <w:rPr>
          <w:rStyle w:val="fontstyle01"/>
          <w:rFonts w:ascii="Arial" w:hAnsi="Arial" w:cs="Arial"/>
        </w:rPr>
        <w:t xml:space="preserve">, e não contra ele. </w:t>
      </w:r>
      <w:r w:rsidR="00C12867" w:rsidRPr="00A31ABE">
        <w:rPr>
          <w:rStyle w:val="fontstyle01"/>
          <w:rFonts w:ascii="Arial" w:hAnsi="Arial" w:cs="Arial"/>
        </w:rPr>
        <w:t xml:space="preserve">[...] </w:t>
      </w:r>
      <w:r w:rsidR="00B83982" w:rsidRPr="00A31ABE">
        <w:rPr>
          <w:rFonts w:ascii="Arial" w:hAnsi="Arial" w:cs="Arial"/>
          <w:i/>
          <w:iCs/>
          <w:color w:val="000000"/>
          <w:sz w:val="24"/>
          <w:szCs w:val="24"/>
        </w:rPr>
        <w:t xml:space="preserve">A agroecologia se desenvolve a partir do aporte de diferentes ciências </w:t>
      </w:r>
      <w:r w:rsidR="00B83982" w:rsidRPr="00A31ABE">
        <w:rPr>
          <w:rFonts w:ascii="Arial" w:hAnsi="Arial" w:cs="Arial"/>
          <w:color w:val="000000"/>
          <w:sz w:val="24"/>
          <w:szCs w:val="24"/>
        </w:rPr>
        <w:t xml:space="preserve">(ecologia, biologia, química, agronomia, antropologia, história, sociologia </w:t>
      </w:r>
      <w:r w:rsidR="00C12867" w:rsidRPr="00A31ABE">
        <w:rPr>
          <w:rFonts w:ascii="Arial" w:hAnsi="Arial" w:cs="Arial"/>
          <w:color w:val="000000"/>
          <w:sz w:val="24"/>
          <w:szCs w:val="24"/>
        </w:rPr>
        <w:t xml:space="preserve">[...] </w:t>
      </w:r>
      <w:r w:rsidR="00B83982" w:rsidRPr="00A31ABE">
        <w:rPr>
          <w:rStyle w:val="fontstyle01"/>
          <w:rFonts w:ascii="Arial" w:hAnsi="Arial" w:cs="Arial"/>
        </w:rPr>
        <w:t xml:space="preserve">A agroecologia não avança sem a pesquisa científica, que por sua vez não avança sem as práticas dos agricultores e os conhecimentos tradicionais nelas contidos. Há, portanto, </w:t>
      </w:r>
      <w:r w:rsidR="00B83982" w:rsidRPr="00A31ABE">
        <w:rPr>
          <w:rStyle w:val="fontstyle21"/>
          <w:rFonts w:ascii="Arial" w:hAnsi="Arial" w:cs="Arial"/>
        </w:rPr>
        <w:t xml:space="preserve">questões </w:t>
      </w:r>
      <w:r w:rsidR="00C12867" w:rsidRPr="00A31ABE">
        <w:rPr>
          <w:rStyle w:val="fontstyle21"/>
          <w:rFonts w:ascii="Arial" w:hAnsi="Arial" w:cs="Arial"/>
        </w:rPr>
        <w:t xml:space="preserve">educativas e </w:t>
      </w:r>
      <w:r w:rsidR="00B83982" w:rsidRPr="00A31ABE">
        <w:rPr>
          <w:rStyle w:val="fontstyle21"/>
          <w:rFonts w:ascii="Arial" w:hAnsi="Arial" w:cs="Arial"/>
        </w:rPr>
        <w:t xml:space="preserve">formativas </w:t>
      </w:r>
      <w:r w:rsidR="00B83982" w:rsidRPr="00A31ABE">
        <w:rPr>
          <w:rStyle w:val="fontstyle01"/>
          <w:rFonts w:ascii="Arial" w:hAnsi="Arial" w:cs="Arial"/>
        </w:rPr>
        <w:t>envolvidas</w:t>
      </w:r>
      <w:r w:rsidR="00C12867" w:rsidRPr="00A31ABE">
        <w:rPr>
          <w:rStyle w:val="fontstyle01"/>
          <w:rFonts w:ascii="Arial" w:hAnsi="Arial" w:cs="Arial"/>
        </w:rPr>
        <w:t xml:space="preserve"> com a agroecologia. [...]</w:t>
      </w:r>
      <w:r w:rsidR="000D722D" w:rsidRPr="00A31ABE">
        <w:rPr>
          <w:rStyle w:val="fontstyle01"/>
          <w:rFonts w:ascii="Arial" w:hAnsi="Arial" w:cs="Arial"/>
        </w:rPr>
        <w:t xml:space="preserve"> </w:t>
      </w:r>
      <w:r w:rsidR="00B83982" w:rsidRPr="00A31ABE">
        <w:rPr>
          <w:rStyle w:val="fontstyle01"/>
          <w:rFonts w:ascii="Arial" w:hAnsi="Arial" w:cs="Arial"/>
        </w:rPr>
        <w:t xml:space="preserve">supõe o aprendizado de um autêntico </w:t>
      </w:r>
      <w:r w:rsidR="00B83982" w:rsidRPr="00A31ABE">
        <w:rPr>
          <w:rStyle w:val="fontstyle21"/>
          <w:rFonts w:ascii="Arial" w:hAnsi="Arial" w:cs="Arial"/>
        </w:rPr>
        <w:t xml:space="preserve">diálogo de saberes </w:t>
      </w:r>
      <w:r w:rsidR="00B83982" w:rsidRPr="00A31ABE">
        <w:rPr>
          <w:rStyle w:val="fontstyle01"/>
          <w:rFonts w:ascii="Arial" w:hAnsi="Arial" w:cs="Arial"/>
        </w:rPr>
        <w:t>(</w:t>
      </w:r>
      <w:proofErr w:type="spellStart"/>
      <w:r w:rsidR="00B83982" w:rsidRPr="00A31ABE">
        <w:rPr>
          <w:rStyle w:val="fontstyle01"/>
          <w:rFonts w:ascii="Arial" w:hAnsi="Arial" w:cs="Arial"/>
        </w:rPr>
        <w:t>Altieri</w:t>
      </w:r>
      <w:proofErr w:type="spellEnd"/>
      <w:r w:rsidR="00B83982" w:rsidRPr="00A31ABE">
        <w:rPr>
          <w:rStyle w:val="fontstyle01"/>
          <w:rFonts w:ascii="Arial" w:hAnsi="Arial" w:cs="Arial"/>
        </w:rPr>
        <w:t xml:space="preserve">) </w:t>
      </w:r>
      <w:proofErr w:type="gramStart"/>
      <w:r w:rsidRPr="00A31ABE">
        <w:rPr>
          <w:rStyle w:val="fontstyle01"/>
          <w:rFonts w:ascii="Arial" w:hAnsi="Arial" w:cs="Arial"/>
        </w:rPr>
        <w:t>[...]</w:t>
      </w:r>
      <w:r w:rsidR="00B83982" w:rsidRPr="00A31ABE">
        <w:rPr>
          <w:rStyle w:val="fontstyle01"/>
          <w:rFonts w:ascii="Arial" w:hAnsi="Arial" w:cs="Arial"/>
        </w:rPr>
        <w:t>.</w:t>
      </w:r>
      <w:r w:rsidRPr="00A31ABE">
        <w:rPr>
          <w:rStyle w:val="fontstyle01"/>
          <w:rFonts w:ascii="Arial" w:hAnsi="Arial" w:cs="Arial"/>
        </w:rPr>
        <w:t>”</w:t>
      </w:r>
      <w:proofErr w:type="gramEnd"/>
      <w:r w:rsidR="004E541F" w:rsidRPr="00A31ABE">
        <w:rPr>
          <w:rStyle w:val="fontstyle01"/>
          <w:rFonts w:ascii="Arial" w:hAnsi="Arial" w:cs="Arial"/>
        </w:rPr>
        <w:t xml:space="preserve"> </w:t>
      </w:r>
      <w:r w:rsidRPr="00A31ABE">
        <w:rPr>
          <w:rStyle w:val="fontstyle01"/>
          <w:rFonts w:ascii="Arial" w:hAnsi="Arial" w:cs="Arial"/>
        </w:rPr>
        <w:t>O</w:t>
      </w:r>
      <w:r w:rsidR="00C12867" w:rsidRPr="00A31ABE">
        <w:rPr>
          <w:rStyle w:val="fontstyle01"/>
          <w:rFonts w:ascii="Arial" w:hAnsi="Arial" w:cs="Arial"/>
        </w:rPr>
        <w:t xml:space="preserve"> que eu sei e conheço sobre agroecologia? E sobre agricultura nas suas diversas formas? </w:t>
      </w:r>
      <w:r w:rsidRPr="00A31ABE">
        <w:rPr>
          <w:rStyle w:val="fontstyle01"/>
          <w:rFonts w:ascii="Arial" w:hAnsi="Arial" w:cs="Arial"/>
        </w:rPr>
        <w:t xml:space="preserve">O que nossos estudantes sabem? O que eu sei sobre diálogo de saberes e conhecimentos? </w:t>
      </w:r>
      <w:r w:rsidR="00C12867" w:rsidRPr="00A31ABE">
        <w:rPr>
          <w:rStyle w:val="fontstyle01"/>
          <w:rFonts w:ascii="Arial" w:hAnsi="Arial" w:cs="Arial"/>
        </w:rPr>
        <w:t>Como po</w:t>
      </w:r>
      <w:r w:rsidRPr="00A31ABE">
        <w:rPr>
          <w:rStyle w:val="fontstyle01"/>
          <w:rFonts w:ascii="Arial" w:hAnsi="Arial" w:cs="Arial"/>
        </w:rPr>
        <w:t>d</w:t>
      </w:r>
      <w:r w:rsidR="00C12867" w:rsidRPr="00A31ABE">
        <w:rPr>
          <w:rStyle w:val="fontstyle01"/>
          <w:rFonts w:ascii="Arial" w:hAnsi="Arial" w:cs="Arial"/>
        </w:rPr>
        <w:t xml:space="preserve">emos fazer um diálogo de saberes utilizando (para as escolas que tem) o </w:t>
      </w:r>
      <w:r w:rsidRPr="00A31ABE">
        <w:rPr>
          <w:rStyle w:val="fontstyle01"/>
          <w:rFonts w:ascii="Arial" w:hAnsi="Arial" w:cs="Arial"/>
        </w:rPr>
        <w:t xml:space="preserve">Dossiê </w:t>
      </w:r>
      <w:r w:rsidR="00C12867" w:rsidRPr="00A31ABE">
        <w:rPr>
          <w:rStyle w:val="fontstyle01"/>
          <w:rFonts w:ascii="Arial" w:hAnsi="Arial" w:cs="Arial"/>
        </w:rPr>
        <w:t>do Inventário da Re</w:t>
      </w:r>
      <w:r w:rsidRPr="00A31ABE">
        <w:rPr>
          <w:rStyle w:val="fontstyle01"/>
          <w:rFonts w:ascii="Arial" w:hAnsi="Arial" w:cs="Arial"/>
        </w:rPr>
        <w:t>alidade</w:t>
      </w:r>
      <w:r w:rsidR="004E541F" w:rsidRPr="00A31ABE">
        <w:rPr>
          <w:rStyle w:val="fontstyle01"/>
          <w:rFonts w:ascii="Arial" w:hAnsi="Arial" w:cs="Arial"/>
        </w:rPr>
        <w:t xml:space="preserve"> com o conhecimento de Ciências, por exemplo? E como criar um d</w:t>
      </w:r>
      <w:r w:rsidRPr="00A31ABE">
        <w:rPr>
          <w:rStyle w:val="fontstyle01"/>
          <w:rFonts w:ascii="Arial" w:hAnsi="Arial" w:cs="Arial"/>
        </w:rPr>
        <w:t xml:space="preserve">iálogo </w:t>
      </w:r>
      <w:r w:rsidR="004E541F" w:rsidRPr="00A31ABE">
        <w:rPr>
          <w:rStyle w:val="fontstyle01"/>
          <w:rFonts w:ascii="Arial" w:hAnsi="Arial" w:cs="Arial"/>
        </w:rPr>
        <w:t>de saberes com as pessoas das comunidades que produzem alimentos</w:t>
      </w:r>
      <w:r w:rsidR="002F6AF8" w:rsidRPr="00A31ABE">
        <w:rPr>
          <w:rStyle w:val="fontstyle01"/>
          <w:rFonts w:ascii="Arial" w:hAnsi="Arial" w:cs="Arial"/>
        </w:rPr>
        <w:t>?</w:t>
      </w:r>
      <w:r w:rsidR="00821E14" w:rsidRPr="00A31ABE">
        <w:rPr>
          <w:rStyle w:val="fontstyle01"/>
          <w:rFonts w:ascii="Arial" w:hAnsi="Arial" w:cs="Arial"/>
        </w:rPr>
        <w:t xml:space="preserve">  </w:t>
      </w:r>
    </w:p>
    <w:p w:rsidR="002B76EF" w:rsidRPr="00A31ABE" w:rsidRDefault="002B76EF" w:rsidP="00A31ABE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541F" w:rsidRPr="00A31ABE" w:rsidRDefault="00966E2B" w:rsidP="00A31AB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31ABE">
        <w:rPr>
          <w:rFonts w:ascii="Arial" w:hAnsi="Arial" w:cs="Arial"/>
          <w:bCs/>
          <w:color w:val="000000"/>
          <w:sz w:val="24"/>
          <w:szCs w:val="24"/>
        </w:rPr>
        <w:t>2</w:t>
      </w:r>
      <w:r w:rsidR="00C12867" w:rsidRPr="00A31ABE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B83982" w:rsidRPr="00A31ABE">
        <w:rPr>
          <w:rFonts w:ascii="Arial" w:hAnsi="Arial" w:cs="Arial"/>
          <w:bCs/>
          <w:color w:val="000000"/>
          <w:sz w:val="24"/>
          <w:szCs w:val="24"/>
        </w:rPr>
        <w:t>Porque se ocupar da agroecologia nas escolas do campo</w:t>
      </w:r>
      <w:r w:rsidRPr="00A31ABE">
        <w:rPr>
          <w:rFonts w:ascii="Arial" w:hAnsi="Arial" w:cs="Arial"/>
          <w:bCs/>
          <w:color w:val="000000"/>
          <w:sz w:val="24"/>
          <w:szCs w:val="24"/>
        </w:rPr>
        <w:t>?</w:t>
      </w:r>
      <w:r w:rsidR="002B76EF" w:rsidRPr="00A31ABE">
        <w:rPr>
          <w:rFonts w:ascii="Arial" w:hAnsi="Arial" w:cs="Arial"/>
          <w:bCs/>
          <w:color w:val="000000"/>
          <w:sz w:val="24"/>
          <w:szCs w:val="24"/>
        </w:rPr>
        <w:t xml:space="preserve"> Qual de nossas famílias já não perdeu familiares</w:t>
      </w:r>
      <w:r w:rsidR="00C12867" w:rsidRPr="00A31ABE">
        <w:rPr>
          <w:rFonts w:ascii="Arial" w:hAnsi="Arial" w:cs="Arial"/>
          <w:bCs/>
          <w:color w:val="000000"/>
          <w:sz w:val="24"/>
          <w:szCs w:val="24"/>
        </w:rPr>
        <w:t xml:space="preserve"> ou</w:t>
      </w:r>
      <w:r w:rsidR="002B76EF" w:rsidRPr="00A31ABE">
        <w:rPr>
          <w:rFonts w:ascii="Arial" w:hAnsi="Arial" w:cs="Arial"/>
          <w:bCs/>
          <w:color w:val="000000"/>
          <w:sz w:val="24"/>
          <w:szCs w:val="24"/>
        </w:rPr>
        <w:t xml:space="preserve"> conhecidos </w:t>
      </w:r>
      <w:r w:rsidR="00C12867" w:rsidRPr="00A31ABE">
        <w:rPr>
          <w:rFonts w:ascii="Arial" w:hAnsi="Arial" w:cs="Arial"/>
          <w:bCs/>
          <w:color w:val="000000"/>
          <w:sz w:val="24"/>
          <w:szCs w:val="24"/>
        </w:rPr>
        <w:t>por causa de doenças com</w:t>
      </w:r>
      <w:r w:rsidR="004E541F" w:rsidRPr="00A31ABE">
        <w:rPr>
          <w:rFonts w:ascii="Arial" w:hAnsi="Arial" w:cs="Arial"/>
          <w:bCs/>
          <w:color w:val="000000"/>
          <w:sz w:val="24"/>
          <w:szCs w:val="24"/>
        </w:rPr>
        <w:t>o</w:t>
      </w:r>
      <w:r w:rsidR="002B76EF" w:rsidRPr="00A31ABE">
        <w:rPr>
          <w:rFonts w:ascii="Arial" w:hAnsi="Arial" w:cs="Arial"/>
          <w:bCs/>
          <w:color w:val="000000"/>
          <w:sz w:val="24"/>
          <w:szCs w:val="24"/>
        </w:rPr>
        <w:t xml:space="preserve"> tumores</w:t>
      </w:r>
      <w:r w:rsidRPr="00A31ABE">
        <w:rPr>
          <w:rFonts w:ascii="Arial" w:hAnsi="Arial" w:cs="Arial"/>
          <w:bCs/>
          <w:color w:val="000000"/>
          <w:sz w:val="24"/>
          <w:szCs w:val="24"/>
        </w:rPr>
        <w:t xml:space="preserve"> e/ou</w:t>
      </w:r>
      <w:r w:rsidR="004E541F" w:rsidRPr="00A31ABE">
        <w:rPr>
          <w:rFonts w:ascii="Arial" w:hAnsi="Arial" w:cs="Arial"/>
          <w:bCs/>
          <w:color w:val="000000"/>
          <w:sz w:val="24"/>
          <w:szCs w:val="24"/>
        </w:rPr>
        <w:t xml:space="preserve"> d</w:t>
      </w:r>
      <w:r w:rsidR="002B76EF" w:rsidRPr="00A31ABE">
        <w:rPr>
          <w:rFonts w:ascii="Arial" w:hAnsi="Arial" w:cs="Arial"/>
          <w:bCs/>
          <w:color w:val="000000"/>
          <w:sz w:val="24"/>
          <w:szCs w:val="24"/>
        </w:rPr>
        <w:t>oenças degenerativas</w:t>
      </w:r>
      <w:r w:rsidRPr="00A31ABE">
        <w:rPr>
          <w:rFonts w:ascii="Arial" w:hAnsi="Arial" w:cs="Arial"/>
          <w:bCs/>
          <w:color w:val="000000"/>
          <w:sz w:val="24"/>
          <w:szCs w:val="24"/>
        </w:rPr>
        <w:t xml:space="preserve">? Quantas pessoas conhecemos que </w:t>
      </w:r>
      <w:r w:rsidR="004E541F" w:rsidRPr="00A31ABE">
        <w:rPr>
          <w:rFonts w:ascii="Arial" w:hAnsi="Arial" w:cs="Arial"/>
          <w:bCs/>
          <w:color w:val="000000"/>
          <w:sz w:val="24"/>
          <w:szCs w:val="24"/>
        </w:rPr>
        <w:t>s</w:t>
      </w:r>
      <w:r w:rsidR="002B76EF" w:rsidRPr="00A31ABE">
        <w:rPr>
          <w:rFonts w:ascii="Arial" w:hAnsi="Arial" w:cs="Arial"/>
          <w:bCs/>
          <w:color w:val="000000"/>
          <w:sz w:val="24"/>
          <w:szCs w:val="24"/>
        </w:rPr>
        <w:t>ofre</w:t>
      </w:r>
      <w:r w:rsidRPr="00A31ABE">
        <w:rPr>
          <w:rFonts w:ascii="Arial" w:hAnsi="Arial" w:cs="Arial"/>
          <w:bCs/>
          <w:color w:val="000000"/>
          <w:sz w:val="24"/>
          <w:szCs w:val="24"/>
        </w:rPr>
        <w:t>m</w:t>
      </w:r>
      <w:r w:rsidR="002B76EF" w:rsidRPr="00A31ABE">
        <w:rPr>
          <w:rFonts w:ascii="Arial" w:hAnsi="Arial" w:cs="Arial"/>
          <w:bCs/>
          <w:color w:val="000000"/>
          <w:sz w:val="24"/>
          <w:szCs w:val="24"/>
        </w:rPr>
        <w:t xml:space="preserve"> com ale</w:t>
      </w:r>
      <w:r w:rsidR="00C12867" w:rsidRPr="00A31ABE">
        <w:rPr>
          <w:rFonts w:ascii="Arial" w:hAnsi="Arial" w:cs="Arial"/>
          <w:bCs/>
          <w:color w:val="000000"/>
          <w:sz w:val="24"/>
          <w:szCs w:val="24"/>
        </w:rPr>
        <w:t>r</w:t>
      </w:r>
      <w:r w:rsidR="002B76EF" w:rsidRPr="00A31ABE">
        <w:rPr>
          <w:rFonts w:ascii="Arial" w:hAnsi="Arial" w:cs="Arial"/>
          <w:bCs/>
          <w:color w:val="000000"/>
          <w:sz w:val="24"/>
          <w:szCs w:val="24"/>
        </w:rPr>
        <w:t>gias</w:t>
      </w:r>
      <w:r w:rsidR="004E541F" w:rsidRPr="00A31ABE">
        <w:rPr>
          <w:rFonts w:ascii="Arial" w:hAnsi="Arial" w:cs="Arial"/>
          <w:bCs/>
          <w:color w:val="000000"/>
          <w:sz w:val="24"/>
          <w:szCs w:val="24"/>
        </w:rPr>
        <w:t>, t</w:t>
      </w:r>
      <w:r w:rsidR="00C12867" w:rsidRPr="00A31ABE">
        <w:rPr>
          <w:rFonts w:ascii="Arial" w:hAnsi="Arial" w:cs="Arial"/>
          <w:bCs/>
          <w:color w:val="000000"/>
          <w:sz w:val="24"/>
          <w:szCs w:val="24"/>
        </w:rPr>
        <w:t>em renites e muitas outras “</w:t>
      </w:r>
      <w:proofErr w:type="spellStart"/>
      <w:r w:rsidR="00C12867" w:rsidRPr="00A31ABE">
        <w:rPr>
          <w:rFonts w:ascii="Arial" w:hAnsi="Arial" w:cs="Arial"/>
          <w:bCs/>
          <w:color w:val="000000"/>
          <w:sz w:val="24"/>
          <w:szCs w:val="24"/>
        </w:rPr>
        <w:t>ites</w:t>
      </w:r>
      <w:proofErr w:type="spellEnd"/>
      <w:r w:rsidR="00C12867" w:rsidRPr="00A31ABE">
        <w:rPr>
          <w:rFonts w:ascii="Arial" w:hAnsi="Arial" w:cs="Arial"/>
          <w:bCs/>
          <w:color w:val="000000"/>
          <w:sz w:val="24"/>
          <w:szCs w:val="24"/>
        </w:rPr>
        <w:t xml:space="preserve">”? </w:t>
      </w:r>
      <w:r w:rsidR="004E541F" w:rsidRPr="00A31ABE">
        <w:rPr>
          <w:rFonts w:ascii="Arial" w:hAnsi="Arial" w:cs="Arial"/>
          <w:bCs/>
          <w:color w:val="000000"/>
          <w:sz w:val="24"/>
          <w:szCs w:val="24"/>
        </w:rPr>
        <w:t xml:space="preserve">Conseguimos </w:t>
      </w:r>
      <w:r w:rsidRPr="00A31ABE">
        <w:rPr>
          <w:rFonts w:ascii="Arial" w:hAnsi="Arial" w:cs="Arial"/>
          <w:bCs/>
          <w:color w:val="000000"/>
          <w:sz w:val="24"/>
          <w:szCs w:val="24"/>
        </w:rPr>
        <w:t>produzir relações de conhecimento para compreensão e/ou superação d</w:t>
      </w:r>
      <w:r w:rsidR="004E541F" w:rsidRPr="00A31ABE">
        <w:rPr>
          <w:rFonts w:ascii="Arial" w:hAnsi="Arial" w:cs="Arial"/>
          <w:bCs/>
          <w:color w:val="000000"/>
          <w:sz w:val="24"/>
          <w:szCs w:val="24"/>
        </w:rPr>
        <w:t xml:space="preserve">estas doenças com os conceitos </w:t>
      </w:r>
      <w:r w:rsidRPr="00A31ABE">
        <w:rPr>
          <w:rFonts w:ascii="Arial" w:hAnsi="Arial" w:cs="Arial"/>
          <w:bCs/>
          <w:color w:val="000000"/>
          <w:sz w:val="24"/>
          <w:szCs w:val="24"/>
        </w:rPr>
        <w:t xml:space="preserve">que </w:t>
      </w:r>
      <w:r w:rsidR="004E541F" w:rsidRPr="00A31ABE">
        <w:rPr>
          <w:rFonts w:ascii="Arial" w:hAnsi="Arial" w:cs="Arial"/>
          <w:bCs/>
          <w:color w:val="000000"/>
          <w:sz w:val="24"/>
          <w:szCs w:val="24"/>
        </w:rPr>
        <w:t>ensina</w:t>
      </w:r>
      <w:r w:rsidRPr="00A31ABE">
        <w:rPr>
          <w:rFonts w:ascii="Arial" w:hAnsi="Arial" w:cs="Arial"/>
          <w:bCs/>
          <w:color w:val="000000"/>
          <w:sz w:val="24"/>
          <w:szCs w:val="24"/>
        </w:rPr>
        <w:t>m</w:t>
      </w:r>
      <w:r w:rsidR="004E541F" w:rsidRPr="00A31ABE">
        <w:rPr>
          <w:rFonts w:ascii="Arial" w:hAnsi="Arial" w:cs="Arial"/>
          <w:bCs/>
          <w:color w:val="000000"/>
          <w:sz w:val="24"/>
          <w:szCs w:val="24"/>
        </w:rPr>
        <w:t xml:space="preserve">os em </w:t>
      </w:r>
      <w:r w:rsidRPr="00A31ABE">
        <w:rPr>
          <w:rFonts w:ascii="Arial" w:hAnsi="Arial" w:cs="Arial"/>
          <w:bCs/>
          <w:color w:val="000000"/>
          <w:sz w:val="24"/>
          <w:szCs w:val="24"/>
        </w:rPr>
        <w:t xml:space="preserve">nossas </w:t>
      </w:r>
      <w:r w:rsidR="004E541F" w:rsidRPr="00A31ABE">
        <w:rPr>
          <w:rFonts w:ascii="Arial" w:hAnsi="Arial" w:cs="Arial"/>
          <w:bCs/>
          <w:color w:val="000000"/>
          <w:sz w:val="24"/>
          <w:szCs w:val="24"/>
        </w:rPr>
        <w:t>aula</w:t>
      </w:r>
      <w:r w:rsidRPr="00A31ABE">
        <w:rPr>
          <w:rFonts w:ascii="Arial" w:hAnsi="Arial" w:cs="Arial"/>
          <w:bCs/>
          <w:color w:val="000000"/>
          <w:sz w:val="24"/>
          <w:szCs w:val="24"/>
        </w:rPr>
        <w:t>s</w:t>
      </w:r>
      <w:r w:rsidR="004E541F" w:rsidRPr="00A31ABE">
        <w:rPr>
          <w:rFonts w:ascii="Arial" w:hAnsi="Arial" w:cs="Arial"/>
          <w:bCs/>
          <w:color w:val="000000"/>
          <w:sz w:val="24"/>
          <w:szCs w:val="24"/>
        </w:rPr>
        <w:t>? Temos material que pode nos ajudar com essas relações?</w:t>
      </w:r>
    </w:p>
    <w:p w:rsidR="004E541F" w:rsidRPr="00A31ABE" w:rsidRDefault="004E541F" w:rsidP="00A31AB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E541F" w:rsidRPr="00A31ABE" w:rsidRDefault="00966E2B" w:rsidP="00A31AB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1ABE">
        <w:rPr>
          <w:rFonts w:ascii="Arial" w:hAnsi="Arial" w:cs="Arial"/>
          <w:color w:val="000000"/>
          <w:sz w:val="24"/>
          <w:szCs w:val="24"/>
        </w:rPr>
        <w:t xml:space="preserve">3. </w:t>
      </w:r>
      <w:r w:rsidR="00B83982" w:rsidRPr="00A31ABE">
        <w:rPr>
          <w:rFonts w:ascii="Arial" w:hAnsi="Arial" w:cs="Arial"/>
          <w:color w:val="000000"/>
          <w:sz w:val="24"/>
          <w:szCs w:val="24"/>
        </w:rPr>
        <w:t xml:space="preserve">Uma </w:t>
      </w:r>
      <w:r w:rsidR="00B83982" w:rsidRPr="00A31ABE">
        <w:rPr>
          <w:rFonts w:ascii="Arial" w:hAnsi="Arial" w:cs="Arial"/>
          <w:i/>
          <w:iCs/>
          <w:color w:val="000000"/>
          <w:sz w:val="24"/>
          <w:szCs w:val="24"/>
        </w:rPr>
        <w:t xml:space="preserve">primeira razão </w:t>
      </w:r>
      <w:r w:rsidR="00B83982" w:rsidRPr="00A31ABE">
        <w:rPr>
          <w:rFonts w:ascii="Arial" w:hAnsi="Arial" w:cs="Arial"/>
          <w:color w:val="000000"/>
          <w:sz w:val="24"/>
          <w:szCs w:val="24"/>
        </w:rPr>
        <w:t>para se aproximar da agroecologia é a vocação humanista das escolas do campo</w:t>
      </w:r>
      <w:r w:rsidR="00C12867" w:rsidRPr="00A31ABE">
        <w:rPr>
          <w:rFonts w:ascii="Arial" w:hAnsi="Arial" w:cs="Arial"/>
          <w:color w:val="000000"/>
          <w:sz w:val="24"/>
          <w:szCs w:val="24"/>
        </w:rPr>
        <w:t xml:space="preserve">. </w:t>
      </w:r>
      <w:r w:rsidR="004E541F" w:rsidRPr="00A31ABE">
        <w:rPr>
          <w:rFonts w:ascii="Arial" w:hAnsi="Arial" w:cs="Arial"/>
          <w:color w:val="000000"/>
          <w:sz w:val="24"/>
          <w:szCs w:val="24"/>
        </w:rPr>
        <w:t xml:space="preserve">Os alimentos são a base de sustentação da vida humana. </w:t>
      </w:r>
      <w:r w:rsidR="00C12867" w:rsidRPr="00A31ABE">
        <w:rPr>
          <w:rFonts w:ascii="Arial" w:hAnsi="Arial" w:cs="Arial"/>
          <w:color w:val="000000"/>
          <w:sz w:val="24"/>
          <w:szCs w:val="24"/>
        </w:rPr>
        <w:t>Estamos conseguindo fazer isso</w:t>
      </w:r>
      <w:r w:rsidRPr="00A31ABE">
        <w:rPr>
          <w:rFonts w:ascii="Arial" w:hAnsi="Arial" w:cs="Arial"/>
          <w:color w:val="000000"/>
          <w:sz w:val="24"/>
          <w:szCs w:val="24"/>
        </w:rPr>
        <w:t>:</w:t>
      </w:r>
      <w:r w:rsidR="00C12867" w:rsidRPr="00A31ABE">
        <w:rPr>
          <w:rFonts w:ascii="Arial" w:hAnsi="Arial" w:cs="Arial"/>
          <w:color w:val="000000"/>
          <w:sz w:val="24"/>
          <w:szCs w:val="24"/>
        </w:rPr>
        <w:t xml:space="preserve"> </w:t>
      </w:r>
      <w:r w:rsidR="004E541F" w:rsidRPr="00A31ABE">
        <w:rPr>
          <w:rFonts w:ascii="Arial" w:hAnsi="Arial" w:cs="Arial"/>
          <w:color w:val="000000"/>
          <w:sz w:val="24"/>
          <w:szCs w:val="24"/>
        </w:rPr>
        <w:t xml:space="preserve">trabalhar os conceitos e estudos pensando no ser humano, </w:t>
      </w:r>
      <w:r w:rsidR="00C12867" w:rsidRPr="00A31ABE">
        <w:rPr>
          <w:rFonts w:ascii="Arial" w:hAnsi="Arial" w:cs="Arial"/>
          <w:color w:val="000000"/>
          <w:sz w:val="24"/>
          <w:szCs w:val="24"/>
        </w:rPr>
        <w:t xml:space="preserve">em nossa aula, em nossa escola? </w:t>
      </w:r>
      <w:r w:rsidR="004E541F" w:rsidRPr="00A31ABE">
        <w:rPr>
          <w:rFonts w:ascii="Arial" w:hAnsi="Arial" w:cs="Arial"/>
          <w:color w:val="000000"/>
          <w:sz w:val="24"/>
          <w:szCs w:val="24"/>
        </w:rPr>
        <w:t xml:space="preserve">Por exemplo, as crianças e adolescentes </w:t>
      </w:r>
      <w:r w:rsidR="00C12867" w:rsidRPr="00A31ABE">
        <w:rPr>
          <w:rFonts w:ascii="Arial" w:hAnsi="Arial" w:cs="Arial"/>
          <w:color w:val="000000"/>
          <w:sz w:val="24"/>
          <w:szCs w:val="24"/>
        </w:rPr>
        <w:t>sabe</w:t>
      </w:r>
      <w:r w:rsidR="004E541F" w:rsidRPr="00A31ABE">
        <w:rPr>
          <w:rFonts w:ascii="Arial" w:hAnsi="Arial" w:cs="Arial"/>
          <w:color w:val="000000"/>
          <w:sz w:val="24"/>
          <w:szCs w:val="24"/>
        </w:rPr>
        <w:t>m a origem dos alimentos que consomem, ou da me</w:t>
      </w:r>
      <w:r w:rsidR="00C12867" w:rsidRPr="00A31ABE">
        <w:rPr>
          <w:rFonts w:ascii="Arial" w:hAnsi="Arial" w:cs="Arial"/>
          <w:color w:val="000000"/>
          <w:sz w:val="24"/>
          <w:szCs w:val="24"/>
        </w:rPr>
        <w:t xml:space="preserve">renda escolar para </w:t>
      </w:r>
      <w:r w:rsidR="004E541F" w:rsidRPr="00A31ABE">
        <w:rPr>
          <w:rFonts w:ascii="Arial" w:hAnsi="Arial" w:cs="Arial"/>
          <w:color w:val="000000"/>
          <w:sz w:val="24"/>
          <w:szCs w:val="24"/>
        </w:rPr>
        <w:t>tratar da qualidade destes alimentos</w:t>
      </w:r>
      <w:r w:rsidR="00C12867" w:rsidRPr="00A31ABE">
        <w:rPr>
          <w:rFonts w:ascii="Arial" w:hAnsi="Arial" w:cs="Arial"/>
          <w:color w:val="000000"/>
          <w:sz w:val="24"/>
          <w:szCs w:val="24"/>
        </w:rPr>
        <w:t>? Quais alimentos</w:t>
      </w:r>
      <w:r w:rsidRPr="00A31ABE">
        <w:rPr>
          <w:rFonts w:ascii="Arial" w:hAnsi="Arial" w:cs="Arial"/>
          <w:color w:val="000000"/>
          <w:sz w:val="24"/>
          <w:szCs w:val="24"/>
        </w:rPr>
        <w:t xml:space="preserve"> se </w:t>
      </w:r>
      <w:r w:rsidR="00C12867" w:rsidRPr="00A31ABE">
        <w:rPr>
          <w:rFonts w:ascii="Arial" w:hAnsi="Arial" w:cs="Arial"/>
          <w:color w:val="000000"/>
          <w:sz w:val="24"/>
          <w:szCs w:val="24"/>
        </w:rPr>
        <w:t>produz</w:t>
      </w:r>
      <w:r w:rsidRPr="00A31ABE">
        <w:rPr>
          <w:rFonts w:ascii="Arial" w:hAnsi="Arial" w:cs="Arial"/>
          <w:color w:val="000000"/>
          <w:sz w:val="24"/>
          <w:szCs w:val="24"/>
        </w:rPr>
        <w:t>em</w:t>
      </w:r>
      <w:r w:rsidR="00C12867" w:rsidRPr="00A31ABE">
        <w:rPr>
          <w:rFonts w:ascii="Arial" w:hAnsi="Arial" w:cs="Arial"/>
          <w:color w:val="000000"/>
          <w:sz w:val="24"/>
          <w:szCs w:val="24"/>
        </w:rPr>
        <w:t xml:space="preserve"> </w:t>
      </w:r>
      <w:r w:rsidR="004E541F" w:rsidRPr="00A31ABE">
        <w:rPr>
          <w:rFonts w:ascii="Arial" w:hAnsi="Arial" w:cs="Arial"/>
          <w:color w:val="000000"/>
          <w:sz w:val="24"/>
          <w:szCs w:val="24"/>
        </w:rPr>
        <w:t xml:space="preserve">nas Unidades de Produção Familiar </w:t>
      </w:r>
      <w:r w:rsidR="00C12867" w:rsidRPr="00A31ABE">
        <w:rPr>
          <w:rFonts w:ascii="Arial" w:hAnsi="Arial" w:cs="Arial"/>
          <w:color w:val="000000"/>
          <w:sz w:val="24"/>
          <w:szCs w:val="24"/>
        </w:rPr>
        <w:t xml:space="preserve">das crianças, na horta da escola, na comunidade?  </w:t>
      </w:r>
    </w:p>
    <w:p w:rsidR="00966E2B" w:rsidRPr="00A31ABE" w:rsidRDefault="00966E2B" w:rsidP="00A31AB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12867" w:rsidRPr="00A31ABE" w:rsidRDefault="00966E2B" w:rsidP="00A31AB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1ABE">
        <w:rPr>
          <w:rFonts w:ascii="Arial" w:hAnsi="Arial" w:cs="Arial"/>
          <w:color w:val="000000"/>
          <w:sz w:val="24"/>
          <w:szCs w:val="24"/>
        </w:rPr>
        <w:t xml:space="preserve">4. </w:t>
      </w:r>
      <w:r w:rsidR="004E541F" w:rsidRPr="00A31ABE">
        <w:rPr>
          <w:rFonts w:ascii="Arial" w:hAnsi="Arial" w:cs="Arial"/>
          <w:color w:val="000000"/>
          <w:sz w:val="24"/>
          <w:szCs w:val="24"/>
        </w:rPr>
        <w:t xml:space="preserve">O </w:t>
      </w:r>
      <w:r w:rsidR="00C12867" w:rsidRPr="00A31ABE">
        <w:rPr>
          <w:rFonts w:ascii="Arial" w:hAnsi="Arial" w:cs="Arial"/>
          <w:color w:val="000000"/>
          <w:sz w:val="24"/>
          <w:szCs w:val="24"/>
        </w:rPr>
        <w:t>texto</w:t>
      </w:r>
      <w:r w:rsidR="004E541F" w:rsidRPr="00A31ABE">
        <w:rPr>
          <w:rFonts w:ascii="Arial" w:hAnsi="Arial" w:cs="Arial"/>
          <w:color w:val="000000"/>
          <w:sz w:val="24"/>
          <w:szCs w:val="24"/>
        </w:rPr>
        <w:t xml:space="preserve"> nos di</w:t>
      </w:r>
      <w:r w:rsidRPr="00A31ABE">
        <w:rPr>
          <w:rFonts w:ascii="Arial" w:hAnsi="Arial" w:cs="Arial"/>
          <w:color w:val="000000"/>
          <w:sz w:val="24"/>
          <w:szCs w:val="24"/>
        </w:rPr>
        <w:t>z</w:t>
      </w:r>
      <w:r w:rsidR="00C12867" w:rsidRPr="00A31ABE">
        <w:rPr>
          <w:rFonts w:ascii="Arial" w:hAnsi="Arial" w:cs="Arial"/>
          <w:color w:val="000000"/>
          <w:sz w:val="24"/>
          <w:szCs w:val="24"/>
        </w:rPr>
        <w:t xml:space="preserve">: anos e anos de estudos escolares </w:t>
      </w:r>
      <w:r w:rsidR="00F16C68" w:rsidRPr="00A31ABE">
        <w:rPr>
          <w:rFonts w:ascii="Arial" w:hAnsi="Arial" w:cs="Arial"/>
          <w:color w:val="000000"/>
          <w:sz w:val="24"/>
          <w:szCs w:val="24"/>
        </w:rPr>
        <w:t>sobre as</w:t>
      </w:r>
      <w:r w:rsidR="00C12867" w:rsidRPr="00A31ABE">
        <w:rPr>
          <w:rFonts w:ascii="Arial" w:hAnsi="Arial" w:cs="Arial"/>
          <w:color w:val="000000"/>
          <w:sz w:val="24"/>
          <w:szCs w:val="24"/>
        </w:rPr>
        <w:t xml:space="preserve"> “ciências da natureza e pouco conseguimos entender sobre o que é a natureza, como funcionam seus ciclos e relações, como acontece o metabolismo entre natureza e ser humano, como se produz saúde. Isto precisa mudar com urgência: pelo bem da vida! O que mesmo </w:t>
      </w:r>
      <w:r w:rsidR="004E541F" w:rsidRPr="00A31ABE">
        <w:rPr>
          <w:rFonts w:ascii="Arial" w:hAnsi="Arial" w:cs="Arial"/>
          <w:color w:val="000000"/>
          <w:sz w:val="24"/>
          <w:szCs w:val="24"/>
        </w:rPr>
        <w:t>vamos</w:t>
      </w:r>
      <w:r w:rsidR="00C12867" w:rsidRPr="00A31ABE">
        <w:rPr>
          <w:rFonts w:ascii="Arial" w:hAnsi="Arial" w:cs="Arial"/>
          <w:color w:val="000000"/>
          <w:sz w:val="24"/>
          <w:szCs w:val="24"/>
        </w:rPr>
        <w:t xml:space="preserve"> mudar? Como vamos fazer isso</w:t>
      </w:r>
      <w:r w:rsidR="004E541F" w:rsidRPr="00A31ABE">
        <w:rPr>
          <w:rFonts w:ascii="Arial" w:hAnsi="Arial" w:cs="Arial"/>
          <w:color w:val="000000"/>
          <w:sz w:val="24"/>
          <w:szCs w:val="24"/>
        </w:rPr>
        <w:t xml:space="preserve"> em nossa escola ou sala de aula</w:t>
      </w:r>
      <w:r w:rsidR="00C12867" w:rsidRPr="00A31ABE">
        <w:rPr>
          <w:rFonts w:ascii="Arial" w:hAnsi="Arial" w:cs="Arial"/>
          <w:color w:val="000000"/>
          <w:sz w:val="24"/>
          <w:szCs w:val="24"/>
        </w:rPr>
        <w:t>?</w:t>
      </w:r>
    </w:p>
    <w:p w:rsidR="004E541F" w:rsidRPr="00A31ABE" w:rsidRDefault="004E541F" w:rsidP="00A31ABE">
      <w:pPr>
        <w:spacing w:after="0" w:line="360" w:lineRule="auto"/>
        <w:jc w:val="both"/>
        <w:rPr>
          <w:rStyle w:val="fontstyle01"/>
          <w:rFonts w:ascii="Arial" w:hAnsi="Arial" w:cs="Arial"/>
        </w:rPr>
      </w:pPr>
    </w:p>
    <w:p w:rsidR="002B76EF" w:rsidRPr="00A31ABE" w:rsidRDefault="00966E2B" w:rsidP="00A31ABE">
      <w:pPr>
        <w:spacing w:after="0" w:line="360" w:lineRule="auto"/>
        <w:jc w:val="both"/>
        <w:rPr>
          <w:rStyle w:val="fontstyle01"/>
          <w:rFonts w:ascii="Arial" w:hAnsi="Arial" w:cs="Arial"/>
        </w:rPr>
      </w:pPr>
      <w:r w:rsidRPr="00A31ABE">
        <w:rPr>
          <w:rStyle w:val="fontstyle01"/>
          <w:rFonts w:ascii="Arial" w:hAnsi="Arial" w:cs="Arial"/>
        </w:rPr>
        <w:t>5</w:t>
      </w:r>
      <w:r w:rsidR="002B76EF" w:rsidRPr="00A31ABE">
        <w:rPr>
          <w:rStyle w:val="fontstyle01"/>
          <w:rFonts w:ascii="Arial" w:hAnsi="Arial" w:cs="Arial"/>
        </w:rPr>
        <w:t xml:space="preserve">. </w:t>
      </w:r>
      <w:r w:rsidR="00C006EC" w:rsidRPr="00A31ABE">
        <w:rPr>
          <w:rStyle w:val="fontstyle01"/>
          <w:rFonts w:ascii="Arial" w:hAnsi="Arial" w:cs="Arial"/>
        </w:rPr>
        <w:t>Como o texto destaca</w:t>
      </w:r>
      <w:r w:rsidR="004E541F" w:rsidRPr="00A31ABE">
        <w:rPr>
          <w:rStyle w:val="fontstyle01"/>
          <w:rFonts w:ascii="Arial" w:hAnsi="Arial" w:cs="Arial"/>
        </w:rPr>
        <w:t xml:space="preserve"> também</w:t>
      </w:r>
      <w:r w:rsidR="00C006EC" w:rsidRPr="00A31ABE">
        <w:rPr>
          <w:rStyle w:val="fontstyle01"/>
          <w:rFonts w:ascii="Arial" w:hAnsi="Arial" w:cs="Arial"/>
        </w:rPr>
        <w:t xml:space="preserve">, </w:t>
      </w:r>
      <w:r w:rsidR="004E541F" w:rsidRPr="00A31ABE">
        <w:rPr>
          <w:rStyle w:val="fontstyle01"/>
          <w:rFonts w:ascii="Arial" w:hAnsi="Arial" w:cs="Arial"/>
        </w:rPr>
        <w:t>de</w:t>
      </w:r>
      <w:r w:rsidR="00C006EC" w:rsidRPr="00A31ABE">
        <w:rPr>
          <w:rStyle w:val="fontstyle01"/>
          <w:rFonts w:ascii="Arial" w:hAnsi="Arial" w:cs="Arial"/>
        </w:rPr>
        <w:t xml:space="preserve"> forma </w:t>
      </w:r>
      <w:r w:rsidR="004E541F" w:rsidRPr="00A31ABE">
        <w:rPr>
          <w:rStyle w:val="fontstyle01"/>
          <w:rFonts w:ascii="Arial" w:hAnsi="Arial" w:cs="Arial"/>
        </w:rPr>
        <w:t xml:space="preserve">geral, </w:t>
      </w:r>
      <w:r w:rsidR="00C006EC" w:rsidRPr="00A31ABE">
        <w:rPr>
          <w:rStyle w:val="fontstyle01"/>
          <w:rFonts w:ascii="Arial" w:hAnsi="Arial" w:cs="Arial"/>
        </w:rPr>
        <w:t xml:space="preserve">a escola trabalha com conteúdos soltos e fragmentados, </w:t>
      </w:r>
      <w:r w:rsidR="00F605B8" w:rsidRPr="00A31ABE">
        <w:rPr>
          <w:rStyle w:val="fontstyle01"/>
          <w:rFonts w:ascii="Arial" w:hAnsi="Arial" w:cs="Arial"/>
        </w:rPr>
        <w:t xml:space="preserve">essa forma </w:t>
      </w:r>
      <w:r w:rsidR="00C006EC" w:rsidRPr="00A31ABE">
        <w:rPr>
          <w:rStyle w:val="fontstyle01"/>
          <w:rFonts w:ascii="Arial" w:hAnsi="Arial" w:cs="Arial"/>
        </w:rPr>
        <w:t xml:space="preserve">destrói até o jeito </w:t>
      </w:r>
      <w:r w:rsidR="00F605B8" w:rsidRPr="00A31ABE">
        <w:rPr>
          <w:rStyle w:val="fontstyle01"/>
          <w:rFonts w:ascii="Arial" w:hAnsi="Arial" w:cs="Arial"/>
        </w:rPr>
        <w:t xml:space="preserve">que a criança </w:t>
      </w:r>
      <w:r w:rsidR="00C006EC" w:rsidRPr="00A31ABE">
        <w:rPr>
          <w:rStyle w:val="fontstyle01"/>
          <w:rFonts w:ascii="Arial" w:hAnsi="Arial" w:cs="Arial"/>
        </w:rPr>
        <w:t>pensa</w:t>
      </w:r>
      <w:r w:rsidR="00F605B8" w:rsidRPr="00A31ABE">
        <w:rPr>
          <w:rStyle w:val="fontstyle01"/>
          <w:rFonts w:ascii="Arial" w:hAnsi="Arial" w:cs="Arial"/>
        </w:rPr>
        <w:t>:</w:t>
      </w:r>
      <w:r w:rsidR="00C006EC" w:rsidRPr="00A31ABE">
        <w:rPr>
          <w:rStyle w:val="fontstyle01"/>
          <w:rFonts w:ascii="Arial" w:hAnsi="Arial" w:cs="Arial"/>
        </w:rPr>
        <w:t xml:space="preserve"> “tudo junto, misturado”, pois uma das características infantis é </w:t>
      </w:r>
      <w:r w:rsidR="00FA2327" w:rsidRPr="00A31ABE">
        <w:rPr>
          <w:rStyle w:val="fontstyle01"/>
          <w:rFonts w:ascii="Arial" w:hAnsi="Arial" w:cs="Arial"/>
        </w:rPr>
        <w:t xml:space="preserve">juntar as coisas e enxergá-las em movimento. </w:t>
      </w:r>
      <w:r w:rsidRPr="00A31ABE">
        <w:rPr>
          <w:rStyle w:val="fontstyle01"/>
          <w:rFonts w:ascii="Arial" w:hAnsi="Arial" w:cs="Arial"/>
        </w:rPr>
        <w:t xml:space="preserve">O texto mostra também que </w:t>
      </w:r>
      <w:r w:rsidR="002B76EF" w:rsidRPr="00A31ABE">
        <w:rPr>
          <w:rStyle w:val="fontstyle01"/>
          <w:rFonts w:ascii="Arial" w:hAnsi="Arial" w:cs="Arial"/>
        </w:rPr>
        <w:t>“</w:t>
      </w:r>
      <w:r w:rsidR="00FA2327" w:rsidRPr="00A31ABE">
        <w:rPr>
          <w:rStyle w:val="fontstyle01"/>
          <w:rFonts w:ascii="Arial" w:hAnsi="Arial" w:cs="Arial"/>
        </w:rPr>
        <w:t>A constituição originária da agroecologia é interdisciplinar</w:t>
      </w:r>
      <w:r w:rsidR="00C006EC" w:rsidRPr="00A31ABE">
        <w:rPr>
          <w:rStyle w:val="fontstyle01"/>
          <w:rFonts w:ascii="Arial" w:hAnsi="Arial" w:cs="Arial"/>
        </w:rPr>
        <w:t xml:space="preserve">. [...] </w:t>
      </w:r>
      <w:r w:rsidR="00FA2327" w:rsidRPr="00A31ABE">
        <w:rPr>
          <w:rStyle w:val="fontstyle01"/>
          <w:rFonts w:ascii="Arial" w:hAnsi="Arial" w:cs="Arial"/>
        </w:rPr>
        <w:t xml:space="preserve">Seu estudo pode ajudar as escolas a desencadear e inspirar novas lógicas de organização do </w:t>
      </w:r>
      <w:r w:rsidR="00C006EC" w:rsidRPr="00A31ABE">
        <w:rPr>
          <w:rStyle w:val="fontstyle01"/>
          <w:rFonts w:ascii="Arial" w:hAnsi="Arial" w:cs="Arial"/>
        </w:rPr>
        <w:t>ensino e do</w:t>
      </w:r>
      <w:r w:rsidR="00FA2327" w:rsidRPr="00A31ABE">
        <w:rPr>
          <w:rStyle w:val="fontstyle01"/>
          <w:rFonts w:ascii="Arial" w:hAnsi="Arial" w:cs="Arial"/>
        </w:rPr>
        <w:t xml:space="preserve"> estudo</w:t>
      </w:r>
      <w:r w:rsidR="002B76EF" w:rsidRPr="00A31ABE">
        <w:rPr>
          <w:rStyle w:val="fontstyle01"/>
          <w:rFonts w:ascii="Arial" w:hAnsi="Arial" w:cs="Arial"/>
        </w:rPr>
        <w:t>”</w:t>
      </w:r>
      <w:r w:rsidR="00FA2327" w:rsidRPr="00A31ABE">
        <w:rPr>
          <w:rStyle w:val="fontstyle01"/>
          <w:rFonts w:ascii="Arial" w:hAnsi="Arial" w:cs="Arial"/>
        </w:rPr>
        <w:t xml:space="preserve">. </w:t>
      </w:r>
      <w:r w:rsidR="002B76EF" w:rsidRPr="00A31ABE">
        <w:rPr>
          <w:rStyle w:val="fontstyle01"/>
          <w:rFonts w:ascii="Arial" w:hAnsi="Arial" w:cs="Arial"/>
        </w:rPr>
        <w:t xml:space="preserve">Isso, principalmente, se buscarmos um caminho de elaboração de roteiros específicos e utilizarmos as práticas de inventários ou diagnósticos da realidade, já utilizadas por diversas escolas do campo. </w:t>
      </w:r>
      <w:r w:rsidRPr="00A31ABE">
        <w:rPr>
          <w:rStyle w:val="fontstyle01"/>
          <w:rFonts w:ascii="Arial" w:hAnsi="Arial" w:cs="Arial"/>
        </w:rPr>
        <w:t xml:space="preserve">Vamos dialogar como </w:t>
      </w:r>
      <w:r w:rsidR="002B76EF" w:rsidRPr="00A31ABE">
        <w:rPr>
          <w:rStyle w:val="fontstyle01"/>
          <w:rFonts w:ascii="Arial" w:hAnsi="Arial" w:cs="Arial"/>
        </w:rPr>
        <w:t>nossa escola vem fazendo, ou poderá fazer estas mudanças?</w:t>
      </w:r>
      <w:r w:rsidRPr="00A31ABE">
        <w:rPr>
          <w:rStyle w:val="fontstyle01"/>
          <w:rFonts w:ascii="Arial" w:hAnsi="Arial" w:cs="Arial"/>
        </w:rPr>
        <w:t xml:space="preserve"> </w:t>
      </w:r>
    </w:p>
    <w:p w:rsidR="00966E2B" w:rsidRPr="00A31ABE" w:rsidRDefault="00966E2B" w:rsidP="00A31ABE">
      <w:pPr>
        <w:spacing w:after="0" w:line="360" w:lineRule="auto"/>
        <w:jc w:val="both"/>
        <w:rPr>
          <w:rStyle w:val="fontstyle01"/>
          <w:rFonts w:ascii="Arial" w:hAnsi="Arial" w:cs="Arial"/>
          <w:color w:val="auto"/>
        </w:rPr>
      </w:pPr>
    </w:p>
    <w:p w:rsidR="00ED5FBC" w:rsidRPr="00A31ABE" w:rsidRDefault="00966E2B" w:rsidP="00A31A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1ABE">
        <w:rPr>
          <w:rStyle w:val="fontstyle01"/>
          <w:rFonts w:ascii="Arial" w:hAnsi="Arial" w:cs="Arial"/>
          <w:color w:val="auto"/>
        </w:rPr>
        <w:t>6</w:t>
      </w:r>
      <w:r w:rsidR="002B76EF" w:rsidRPr="00A31ABE">
        <w:rPr>
          <w:rStyle w:val="fontstyle01"/>
          <w:rFonts w:ascii="Arial" w:hAnsi="Arial" w:cs="Arial"/>
          <w:color w:val="auto"/>
        </w:rPr>
        <w:t xml:space="preserve">. </w:t>
      </w:r>
      <w:r w:rsidR="006C233B" w:rsidRPr="00A31ABE">
        <w:rPr>
          <w:rStyle w:val="fontstyle01"/>
          <w:rFonts w:ascii="Arial" w:hAnsi="Arial" w:cs="Arial"/>
          <w:color w:val="auto"/>
        </w:rPr>
        <w:t xml:space="preserve">Na área da agroecologia já existe </w:t>
      </w:r>
      <w:r w:rsidRPr="00A31ABE">
        <w:rPr>
          <w:rStyle w:val="fontstyle01"/>
          <w:rFonts w:ascii="Arial" w:hAnsi="Arial" w:cs="Arial"/>
          <w:color w:val="auto"/>
        </w:rPr>
        <w:t>um</w:t>
      </w:r>
      <w:r w:rsidR="006C233B" w:rsidRPr="00A31ABE">
        <w:rPr>
          <w:rStyle w:val="fontstyle01"/>
          <w:rFonts w:ascii="Arial" w:hAnsi="Arial" w:cs="Arial"/>
          <w:color w:val="auto"/>
        </w:rPr>
        <w:t xml:space="preserve"> acúmulo de elaboração de guias metodológicos </w:t>
      </w:r>
      <w:r w:rsidR="00055BBC" w:rsidRPr="00A31ABE">
        <w:rPr>
          <w:rStyle w:val="fontstyle01"/>
          <w:rFonts w:ascii="Arial" w:hAnsi="Arial" w:cs="Arial"/>
          <w:color w:val="auto"/>
        </w:rPr>
        <w:t>[...]</w:t>
      </w:r>
      <w:r w:rsidR="006C233B" w:rsidRPr="00A31ABE">
        <w:rPr>
          <w:rStyle w:val="fontstyle01"/>
          <w:rFonts w:ascii="Arial" w:hAnsi="Arial" w:cs="Arial"/>
          <w:color w:val="auto"/>
        </w:rPr>
        <w:t xml:space="preserve">. De modo geral estes guias trabalham com as várias dimensões de constituição dos </w:t>
      </w:r>
      <w:proofErr w:type="spellStart"/>
      <w:r w:rsidR="006C233B" w:rsidRPr="00A31ABE">
        <w:rPr>
          <w:rStyle w:val="fontstyle01"/>
          <w:rFonts w:ascii="Arial" w:hAnsi="Arial" w:cs="Arial"/>
          <w:color w:val="auto"/>
        </w:rPr>
        <w:t>agroecossistemas</w:t>
      </w:r>
      <w:proofErr w:type="spellEnd"/>
      <w:r w:rsidR="006C233B" w:rsidRPr="00A31ABE">
        <w:rPr>
          <w:rStyle w:val="fontstyle01"/>
          <w:rFonts w:ascii="Arial" w:hAnsi="Arial" w:cs="Arial"/>
          <w:color w:val="auto"/>
        </w:rPr>
        <w:t xml:space="preserve">: ecológica, econômica, social e </w:t>
      </w:r>
      <w:proofErr w:type="gramStart"/>
      <w:r w:rsidR="006C233B" w:rsidRPr="00A31ABE">
        <w:rPr>
          <w:rStyle w:val="fontstyle01"/>
          <w:rFonts w:ascii="Arial" w:hAnsi="Arial" w:cs="Arial"/>
          <w:color w:val="auto"/>
        </w:rPr>
        <w:t>cultural.</w:t>
      </w:r>
      <w:r w:rsidR="00ED5FBC" w:rsidRPr="00A31ABE">
        <w:rPr>
          <w:rStyle w:val="fontstyle01"/>
          <w:rFonts w:ascii="Arial" w:hAnsi="Arial" w:cs="Arial"/>
          <w:color w:val="auto"/>
        </w:rPr>
        <w:t>”</w:t>
      </w:r>
      <w:proofErr w:type="gramEnd"/>
      <w:r w:rsidR="00ED5FBC" w:rsidRPr="00A31ABE">
        <w:rPr>
          <w:rStyle w:val="fontstyle01"/>
          <w:rFonts w:ascii="Arial" w:hAnsi="Arial" w:cs="Arial"/>
          <w:color w:val="auto"/>
        </w:rPr>
        <w:t xml:space="preserve"> A </w:t>
      </w:r>
      <w:r w:rsidR="006C233B" w:rsidRPr="00A31ABE">
        <w:rPr>
          <w:rStyle w:val="fontstyle01"/>
          <w:rFonts w:ascii="Arial" w:hAnsi="Arial" w:cs="Arial"/>
          <w:color w:val="auto"/>
        </w:rPr>
        <w:t xml:space="preserve">análise </w:t>
      </w:r>
      <w:r w:rsidR="006073DA" w:rsidRPr="00A31ABE">
        <w:rPr>
          <w:rStyle w:val="fontstyle01"/>
          <w:rFonts w:ascii="Arial" w:hAnsi="Arial" w:cs="Arial"/>
          <w:color w:val="auto"/>
        </w:rPr>
        <w:t xml:space="preserve">deste material </w:t>
      </w:r>
      <w:r w:rsidRPr="00A31ABE">
        <w:rPr>
          <w:rStyle w:val="fontstyle01"/>
          <w:rFonts w:ascii="Arial" w:hAnsi="Arial" w:cs="Arial"/>
          <w:color w:val="auto"/>
        </w:rPr>
        <w:t xml:space="preserve">pode ser muito importante para as aulas, mas </w:t>
      </w:r>
      <w:r w:rsidR="00ED5FBC" w:rsidRPr="00A31ABE">
        <w:rPr>
          <w:rStyle w:val="fontstyle01"/>
          <w:rFonts w:ascii="Arial" w:hAnsi="Arial" w:cs="Arial"/>
          <w:color w:val="auto"/>
        </w:rPr>
        <w:t>precisa do suporte de disciplinas</w:t>
      </w:r>
      <w:r w:rsidR="006073DA" w:rsidRPr="00A31ABE">
        <w:rPr>
          <w:rStyle w:val="fontstyle01"/>
          <w:rFonts w:ascii="Arial" w:hAnsi="Arial" w:cs="Arial"/>
          <w:color w:val="auto"/>
        </w:rPr>
        <w:t xml:space="preserve">, de um trabalho de planejamento, de sala aula. </w:t>
      </w:r>
      <w:r w:rsidR="00ED5FBC" w:rsidRPr="00A31ABE">
        <w:rPr>
          <w:rStyle w:val="fontstyle01"/>
          <w:rFonts w:ascii="Arial" w:hAnsi="Arial" w:cs="Arial"/>
          <w:color w:val="auto"/>
        </w:rPr>
        <w:t xml:space="preserve"> Vocês conhecem alguns destes Manuais? </w:t>
      </w:r>
      <w:r w:rsidR="006073DA" w:rsidRPr="00A31ABE">
        <w:rPr>
          <w:rStyle w:val="fontstyle01"/>
          <w:rFonts w:ascii="Arial" w:hAnsi="Arial" w:cs="Arial"/>
          <w:color w:val="auto"/>
        </w:rPr>
        <w:t xml:space="preserve">Já utilizaram em suas aulas ou na escola </w:t>
      </w:r>
      <w:proofErr w:type="gramStart"/>
      <w:r w:rsidR="006073DA" w:rsidRPr="00A31ABE">
        <w:rPr>
          <w:rStyle w:val="fontstyle01"/>
          <w:rFonts w:ascii="Arial" w:hAnsi="Arial" w:cs="Arial"/>
          <w:color w:val="auto"/>
        </w:rPr>
        <w:t>pra</w:t>
      </w:r>
      <w:proofErr w:type="gramEnd"/>
      <w:r w:rsidR="006073DA" w:rsidRPr="00A31ABE">
        <w:rPr>
          <w:rStyle w:val="fontstyle01"/>
          <w:rFonts w:ascii="Arial" w:hAnsi="Arial" w:cs="Arial"/>
          <w:color w:val="auto"/>
        </w:rPr>
        <w:t xml:space="preserve"> fazer trabalhos concretos? Estes Manuais podem ser encontrados na página da Plataforma da </w:t>
      </w:r>
      <w:proofErr w:type="spellStart"/>
      <w:r w:rsidR="006073DA" w:rsidRPr="00A31ABE">
        <w:rPr>
          <w:rStyle w:val="fontstyle01"/>
          <w:rFonts w:ascii="Arial" w:hAnsi="Arial" w:cs="Arial"/>
          <w:color w:val="auto"/>
        </w:rPr>
        <w:lastRenderedPageBreak/>
        <w:t>Refocar</w:t>
      </w:r>
      <w:proofErr w:type="spellEnd"/>
      <w:r w:rsidR="006073DA" w:rsidRPr="00A31ABE">
        <w:rPr>
          <w:rStyle w:val="fontstyle01"/>
          <w:rFonts w:ascii="Arial" w:hAnsi="Arial" w:cs="Arial"/>
          <w:color w:val="auto"/>
        </w:rPr>
        <w:t xml:space="preserve">: </w:t>
      </w:r>
      <w:r w:rsidR="00C006EC" w:rsidRPr="00A31ABE">
        <w:rPr>
          <w:rStyle w:val="fontstyle01"/>
          <w:rFonts w:ascii="Arial" w:hAnsi="Arial" w:cs="Arial"/>
          <w:color w:val="auto"/>
        </w:rPr>
        <w:t>&lt;</w:t>
      </w:r>
      <w:hyperlink r:id="rId8" w:history="1">
        <w:r w:rsidR="00C006EC" w:rsidRPr="00A31ABE">
          <w:rPr>
            <w:rStyle w:val="Hyperlink"/>
            <w:rFonts w:ascii="Arial" w:hAnsi="Arial" w:cs="Arial"/>
            <w:color w:val="auto"/>
            <w:sz w:val="24"/>
            <w:szCs w:val="24"/>
          </w:rPr>
          <w:t>https://www5.unioeste.br/portalunioeste/formacao-continuada-educacao-do-campo/livros-e-textos</w:t>
        </w:r>
      </w:hyperlink>
      <w:r w:rsidR="00C006EC" w:rsidRPr="00A31ABE">
        <w:rPr>
          <w:rFonts w:ascii="Arial" w:hAnsi="Arial" w:cs="Arial"/>
          <w:sz w:val="24"/>
          <w:szCs w:val="24"/>
        </w:rPr>
        <w:t>&gt;. Dialoguem sobre como usar estes manuais na sala de aula, na escola e com as famílias</w:t>
      </w:r>
      <w:r w:rsidRPr="00A31ABE">
        <w:rPr>
          <w:rFonts w:ascii="Arial" w:hAnsi="Arial" w:cs="Arial"/>
          <w:sz w:val="24"/>
          <w:szCs w:val="24"/>
        </w:rPr>
        <w:t xml:space="preserve"> da comunidade</w:t>
      </w:r>
      <w:r w:rsidR="00C006EC" w:rsidRPr="00A31ABE">
        <w:rPr>
          <w:rFonts w:ascii="Arial" w:hAnsi="Arial" w:cs="Arial"/>
          <w:sz w:val="24"/>
          <w:szCs w:val="24"/>
        </w:rPr>
        <w:t>. Anotem suas sugestões.</w:t>
      </w:r>
    </w:p>
    <w:p w:rsidR="002B76EF" w:rsidRPr="00A31ABE" w:rsidRDefault="002B76EF" w:rsidP="00A31ABE">
      <w:pPr>
        <w:spacing w:after="0" w:line="360" w:lineRule="auto"/>
        <w:jc w:val="both"/>
        <w:rPr>
          <w:rStyle w:val="fontstyle01"/>
          <w:rFonts w:ascii="Arial" w:hAnsi="Arial" w:cs="Arial"/>
          <w:color w:val="auto"/>
        </w:rPr>
      </w:pPr>
    </w:p>
    <w:p w:rsidR="006C233B" w:rsidRPr="00A31ABE" w:rsidRDefault="00966E2B" w:rsidP="00A31AB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1ABE">
        <w:rPr>
          <w:rStyle w:val="fontstyle01"/>
          <w:rFonts w:ascii="Arial" w:hAnsi="Arial" w:cs="Arial"/>
        </w:rPr>
        <w:t>7</w:t>
      </w:r>
      <w:r w:rsidR="002B76EF" w:rsidRPr="00A31ABE">
        <w:rPr>
          <w:rStyle w:val="fontstyle01"/>
          <w:rFonts w:ascii="Arial" w:hAnsi="Arial" w:cs="Arial"/>
        </w:rPr>
        <w:t xml:space="preserve">. </w:t>
      </w:r>
      <w:r w:rsidR="004A5A6D" w:rsidRPr="00A31ABE">
        <w:rPr>
          <w:rStyle w:val="fontstyle01"/>
          <w:rFonts w:ascii="Arial" w:hAnsi="Arial" w:cs="Arial"/>
        </w:rPr>
        <w:t>Ao tratar de como crianças e adolescentes podem se env</w:t>
      </w:r>
      <w:r w:rsidR="00055BBC" w:rsidRPr="00A31ABE">
        <w:rPr>
          <w:rStyle w:val="fontstyle01"/>
          <w:rFonts w:ascii="Arial" w:hAnsi="Arial" w:cs="Arial"/>
        </w:rPr>
        <w:t>olver com ações da Agroecologia</w:t>
      </w:r>
      <w:r w:rsidR="004A5A6D" w:rsidRPr="00A31ABE">
        <w:rPr>
          <w:rStyle w:val="fontstyle01"/>
          <w:rFonts w:ascii="Arial" w:hAnsi="Arial" w:cs="Arial"/>
        </w:rPr>
        <w:t xml:space="preserve"> </w:t>
      </w:r>
      <w:r w:rsidR="00055BBC" w:rsidRPr="00A31ABE">
        <w:rPr>
          <w:rStyle w:val="fontstyle01"/>
          <w:rFonts w:ascii="Arial" w:hAnsi="Arial" w:cs="Arial"/>
        </w:rPr>
        <w:t>para</w:t>
      </w:r>
      <w:r w:rsidR="004A5A6D" w:rsidRPr="00A31ABE">
        <w:rPr>
          <w:rStyle w:val="fontstyle01"/>
          <w:rFonts w:ascii="Arial" w:hAnsi="Arial" w:cs="Arial"/>
        </w:rPr>
        <w:t xml:space="preserve"> compreender esta forma de produzir</w:t>
      </w:r>
      <w:r w:rsidR="00055BBC" w:rsidRPr="00A31ABE">
        <w:rPr>
          <w:rStyle w:val="fontstyle01"/>
          <w:rFonts w:ascii="Arial" w:hAnsi="Arial" w:cs="Arial"/>
        </w:rPr>
        <w:t xml:space="preserve">, </w:t>
      </w:r>
      <w:r w:rsidR="004A5A6D" w:rsidRPr="00A31ABE">
        <w:rPr>
          <w:rStyle w:val="fontstyle01"/>
          <w:rFonts w:ascii="Arial" w:hAnsi="Arial" w:cs="Arial"/>
        </w:rPr>
        <w:t>o texto diz: “</w:t>
      </w:r>
      <w:r w:rsidR="006C233B" w:rsidRPr="00A31ABE">
        <w:rPr>
          <w:rStyle w:val="fontstyle01"/>
          <w:rFonts w:ascii="Arial" w:hAnsi="Arial" w:cs="Arial"/>
        </w:rPr>
        <w:t>As atividades precisam estar em conformidade com as forças das crianças e dos adolescentes e com as particularidades da sua idade</w:t>
      </w:r>
      <w:r w:rsidRPr="00A31ABE">
        <w:rPr>
          <w:rStyle w:val="fontstyle01"/>
          <w:rFonts w:ascii="Arial" w:hAnsi="Arial" w:cs="Arial"/>
        </w:rPr>
        <w:t>”. Esta é uma</w:t>
      </w:r>
      <w:r w:rsidR="006C233B" w:rsidRPr="00A31ABE">
        <w:rPr>
          <w:rStyle w:val="fontstyle01"/>
          <w:rFonts w:ascii="Arial" w:hAnsi="Arial" w:cs="Arial"/>
        </w:rPr>
        <w:t xml:space="preserve"> condição para que não se </w:t>
      </w:r>
      <w:r w:rsidRPr="00A31ABE">
        <w:rPr>
          <w:rStyle w:val="fontstyle01"/>
          <w:rFonts w:ascii="Arial" w:hAnsi="Arial" w:cs="Arial"/>
        </w:rPr>
        <w:t>perca o</w:t>
      </w:r>
      <w:r w:rsidR="006C233B" w:rsidRPr="00A31ABE">
        <w:rPr>
          <w:rStyle w:val="fontstyle01"/>
          <w:rFonts w:ascii="Arial" w:hAnsi="Arial" w:cs="Arial"/>
        </w:rPr>
        <w:t xml:space="preserve"> valor pedagógico</w:t>
      </w:r>
      <w:r w:rsidRPr="00A31ABE">
        <w:rPr>
          <w:rStyle w:val="fontstyle01"/>
          <w:rFonts w:ascii="Arial" w:hAnsi="Arial" w:cs="Arial"/>
        </w:rPr>
        <w:t xml:space="preserve"> do trabalho, por isso, </w:t>
      </w:r>
      <w:r w:rsidR="006C233B" w:rsidRPr="00A31ABE">
        <w:rPr>
          <w:rStyle w:val="fontstyle01"/>
          <w:rFonts w:ascii="Arial" w:hAnsi="Arial" w:cs="Arial"/>
        </w:rPr>
        <w:t>devem estar incluídas no planejamento para garantir uma ponte com as atividades de ensino</w:t>
      </w:r>
      <w:r w:rsidR="004A5A6D" w:rsidRPr="00A31ABE">
        <w:rPr>
          <w:rStyle w:val="fontstyle01"/>
          <w:rFonts w:ascii="Arial" w:hAnsi="Arial" w:cs="Arial"/>
        </w:rPr>
        <w:t xml:space="preserve">”. Sua escola tem conseguido fazer esta relação entre conteúdos </w:t>
      </w:r>
      <w:r w:rsidRPr="00A31ABE">
        <w:rPr>
          <w:rStyle w:val="fontstyle01"/>
          <w:rFonts w:ascii="Arial" w:hAnsi="Arial" w:cs="Arial"/>
        </w:rPr>
        <w:t xml:space="preserve">ensinados e </w:t>
      </w:r>
      <w:r w:rsidR="004A5A6D" w:rsidRPr="00A31ABE">
        <w:rPr>
          <w:rStyle w:val="fontstyle01"/>
          <w:rFonts w:ascii="Arial" w:hAnsi="Arial" w:cs="Arial"/>
        </w:rPr>
        <w:t>ações práticas na agricultura e/ou agroecologia? Como estas relações, no ensino, poderiam iniciar ou avançar na escola? Seria importante o grupo listar algumas sugestões para a escola ou para as turmas com as quais trabalha.</w:t>
      </w:r>
    </w:p>
    <w:sectPr w:rsidR="006C233B" w:rsidRPr="00A31ABE" w:rsidSect="00D816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E6" w:rsidRDefault="008901E6" w:rsidP="00D816AD">
      <w:pPr>
        <w:spacing w:after="0" w:line="240" w:lineRule="auto"/>
      </w:pPr>
      <w:r>
        <w:separator/>
      </w:r>
    </w:p>
  </w:endnote>
  <w:endnote w:type="continuationSeparator" w:id="0">
    <w:p w:rsidR="008901E6" w:rsidRDefault="008901E6" w:rsidP="00D8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AD" w:rsidRDefault="00D816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AD" w:rsidRDefault="00D816A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AD" w:rsidRDefault="00D816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E6" w:rsidRDefault="008901E6" w:rsidP="00D816AD">
      <w:pPr>
        <w:spacing w:after="0" w:line="240" w:lineRule="auto"/>
      </w:pPr>
      <w:r>
        <w:separator/>
      </w:r>
    </w:p>
  </w:footnote>
  <w:footnote w:type="continuationSeparator" w:id="0">
    <w:p w:rsidR="008901E6" w:rsidRDefault="008901E6" w:rsidP="00D8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AD" w:rsidRDefault="00D816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AD" w:rsidRDefault="00D816AD" w:rsidP="00D816AD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4AF4A009" wp14:editId="60F15457">
          <wp:extent cx="7559040" cy="1295400"/>
          <wp:effectExtent l="0" t="0" r="3810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16AD" w:rsidRDefault="00D816A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AD" w:rsidRDefault="00D816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5EF"/>
    <w:multiLevelType w:val="hybridMultilevel"/>
    <w:tmpl w:val="1BE8F0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0DBE"/>
    <w:multiLevelType w:val="hybridMultilevel"/>
    <w:tmpl w:val="32AC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773BE"/>
    <w:multiLevelType w:val="hybridMultilevel"/>
    <w:tmpl w:val="E14475E6"/>
    <w:lvl w:ilvl="0" w:tplc="022484D8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F2"/>
    <w:rsid w:val="00002BFA"/>
    <w:rsid w:val="00015353"/>
    <w:rsid w:val="00055BBC"/>
    <w:rsid w:val="000D722D"/>
    <w:rsid w:val="001A1F56"/>
    <w:rsid w:val="002910CA"/>
    <w:rsid w:val="002B76EF"/>
    <w:rsid w:val="002F6663"/>
    <w:rsid w:val="002F6AF8"/>
    <w:rsid w:val="004A5A6D"/>
    <w:rsid w:val="004E541F"/>
    <w:rsid w:val="00531152"/>
    <w:rsid w:val="006073DA"/>
    <w:rsid w:val="006C233B"/>
    <w:rsid w:val="00706344"/>
    <w:rsid w:val="00821E14"/>
    <w:rsid w:val="008901E6"/>
    <w:rsid w:val="00903C23"/>
    <w:rsid w:val="00966E2B"/>
    <w:rsid w:val="00A31ABE"/>
    <w:rsid w:val="00AF16F3"/>
    <w:rsid w:val="00B74AA6"/>
    <w:rsid w:val="00B83982"/>
    <w:rsid w:val="00BE0CF2"/>
    <w:rsid w:val="00C006EC"/>
    <w:rsid w:val="00C12867"/>
    <w:rsid w:val="00D24DE1"/>
    <w:rsid w:val="00D816AD"/>
    <w:rsid w:val="00E12BDC"/>
    <w:rsid w:val="00E5560F"/>
    <w:rsid w:val="00E73495"/>
    <w:rsid w:val="00ED5FBC"/>
    <w:rsid w:val="00F16C68"/>
    <w:rsid w:val="00F26EDA"/>
    <w:rsid w:val="00F605B8"/>
    <w:rsid w:val="00FA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92CBA"/>
  <w15:docId w15:val="{3549E1C4-D454-4102-8FEA-EB6CBAD6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BE0CF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2910C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E73495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7349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006E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81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6AD"/>
  </w:style>
  <w:style w:type="paragraph" w:styleId="Rodap">
    <w:name w:val="footer"/>
    <w:basedOn w:val="Normal"/>
    <w:link w:val="RodapChar"/>
    <w:uiPriority w:val="99"/>
    <w:unhideWhenUsed/>
    <w:rsid w:val="00D81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5.unioeste.br/portalunioeste/formacao-continuada-educacao-do-campo/livros-e-texto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it.tips/download/escolas-do-campo-e-agroecologia-roseli-fev16-1_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8</cp:revision>
  <cp:lastPrinted>2020-04-22T16:19:00Z</cp:lastPrinted>
  <dcterms:created xsi:type="dcterms:W3CDTF">2020-04-22T16:19:00Z</dcterms:created>
  <dcterms:modified xsi:type="dcterms:W3CDTF">2020-06-30T12:29:00Z</dcterms:modified>
</cp:coreProperties>
</file>