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3AA1E" w14:textId="77777777" w:rsidR="000849AB" w:rsidRDefault="000849AB" w:rsidP="00A60D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3EC346" w14:textId="2A3611C0" w:rsidR="00A60D5A" w:rsidRPr="00A60D5A" w:rsidRDefault="00A60D5A" w:rsidP="00A60D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0D5A">
        <w:rPr>
          <w:rFonts w:ascii="Arial" w:hAnsi="Arial" w:cs="Arial"/>
          <w:b/>
          <w:bCs/>
          <w:sz w:val="24"/>
          <w:szCs w:val="24"/>
        </w:rPr>
        <w:t>GRUPO DE ESTUDOS 3</w:t>
      </w:r>
    </w:p>
    <w:p w14:paraId="54D65348" w14:textId="6C90121E" w:rsidR="00A60D5A" w:rsidRPr="00A60D5A" w:rsidRDefault="00A60D5A" w:rsidP="00A60D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0D5A">
        <w:rPr>
          <w:rFonts w:ascii="Arial" w:hAnsi="Arial" w:cs="Arial"/>
          <w:b/>
          <w:bCs/>
          <w:sz w:val="24"/>
          <w:szCs w:val="24"/>
        </w:rPr>
        <w:t xml:space="preserve">ROTEIRO DE ESTUDOS: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A60D5A">
        <w:rPr>
          <w:rFonts w:ascii="Arial" w:hAnsi="Arial" w:cs="Arial"/>
          <w:b/>
          <w:bCs/>
          <w:sz w:val="24"/>
          <w:szCs w:val="24"/>
        </w:rPr>
        <w:t>º ENCONTRO</w:t>
      </w:r>
    </w:p>
    <w:p w14:paraId="0521EE1D" w14:textId="6E13E8A8" w:rsidR="00691974" w:rsidRPr="00A60D5A" w:rsidRDefault="00BA5815" w:rsidP="00A60D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0D5A">
        <w:rPr>
          <w:rFonts w:ascii="Arial" w:hAnsi="Arial" w:cs="Arial"/>
          <w:b/>
          <w:bCs/>
          <w:sz w:val="24"/>
          <w:szCs w:val="24"/>
        </w:rPr>
        <w:t>O Campo e a Agricultura</w:t>
      </w:r>
      <w:r w:rsidR="00C774DF" w:rsidRPr="00A60D5A">
        <w:rPr>
          <w:rFonts w:ascii="Arial" w:hAnsi="Arial" w:cs="Arial"/>
          <w:b/>
          <w:bCs/>
          <w:sz w:val="24"/>
          <w:szCs w:val="24"/>
        </w:rPr>
        <w:t xml:space="preserve"> no Sudoeste do Paraná</w:t>
      </w:r>
    </w:p>
    <w:p w14:paraId="09FB8F4C" w14:textId="6B97CD69" w:rsidR="00D94F69" w:rsidRPr="00A60D5A" w:rsidRDefault="00C774DF" w:rsidP="00A60D5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0D5A">
        <w:rPr>
          <w:rFonts w:ascii="Arial" w:hAnsi="Arial" w:cs="Arial"/>
          <w:sz w:val="24"/>
          <w:szCs w:val="24"/>
        </w:rPr>
        <w:t xml:space="preserve"> </w:t>
      </w:r>
    </w:p>
    <w:p w14:paraId="3C3C3E46" w14:textId="0F867923" w:rsidR="006B042A" w:rsidRPr="00A60D5A" w:rsidRDefault="006B042A" w:rsidP="00A60D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0D5A">
        <w:rPr>
          <w:rFonts w:ascii="Arial" w:hAnsi="Arial" w:cs="Arial"/>
          <w:b/>
          <w:bCs/>
          <w:sz w:val="24"/>
          <w:szCs w:val="24"/>
        </w:rPr>
        <w:t xml:space="preserve">TEXTO </w:t>
      </w:r>
      <w:r w:rsidR="00151928">
        <w:rPr>
          <w:rFonts w:ascii="Arial" w:hAnsi="Arial" w:cs="Arial"/>
          <w:b/>
          <w:bCs/>
          <w:sz w:val="24"/>
          <w:szCs w:val="24"/>
        </w:rPr>
        <w:t>9</w:t>
      </w:r>
      <w:r w:rsidRPr="00A60D5A">
        <w:rPr>
          <w:rFonts w:ascii="Arial" w:hAnsi="Arial" w:cs="Arial"/>
          <w:b/>
          <w:bCs/>
          <w:sz w:val="24"/>
          <w:szCs w:val="24"/>
        </w:rPr>
        <w:t xml:space="preserve">: O CAMPO EM CONTRASTE: economia e sociedade no Sudoeste do Paraná (1975-2006) </w:t>
      </w:r>
      <w:r w:rsidRPr="00A60D5A">
        <w:rPr>
          <w:rFonts w:ascii="Arial" w:hAnsi="Arial" w:cs="Arial"/>
          <w:sz w:val="24"/>
          <w:szCs w:val="24"/>
        </w:rPr>
        <w:t>– Ricardo Callegari</w:t>
      </w:r>
    </w:p>
    <w:p w14:paraId="44796DA1" w14:textId="34E1F8CD" w:rsidR="00123B5A" w:rsidRDefault="00123B5A" w:rsidP="00A60D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129614" w14:textId="5D0C786A" w:rsidR="00151928" w:rsidRPr="00151928" w:rsidRDefault="00151928" w:rsidP="00151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1928">
        <w:rPr>
          <w:rFonts w:ascii="Arial" w:hAnsi="Arial" w:cs="Arial"/>
          <w:sz w:val="24"/>
          <w:szCs w:val="24"/>
        </w:rPr>
        <w:t xml:space="preserve">CALLEGARI, Ricardo. </w:t>
      </w:r>
      <w:r w:rsidRPr="00151928">
        <w:rPr>
          <w:rFonts w:ascii="Arial" w:hAnsi="Arial" w:cs="Arial"/>
          <w:bCs/>
          <w:sz w:val="24"/>
          <w:szCs w:val="24"/>
        </w:rPr>
        <w:t xml:space="preserve">O campo em contraste: </w:t>
      </w:r>
      <w:r w:rsidRPr="00151928">
        <w:rPr>
          <w:rFonts w:ascii="Arial" w:hAnsi="Arial" w:cs="Arial"/>
          <w:sz w:val="24"/>
          <w:szCs w:val="24"/>
        </w:rPr>
        <w:t xml:space="preserve">economia e sociedade no sudoeste do Paraná (1975/2006). </w:t>
      </w:r>
      <w:r w:rsidRPr="00151928">
        <w:rPr>
          <w:rFonts w:ascii="Arial" w:hAnsi="Arial" w:cs="Arial"/>
          <w:b/>
          <w:sz w:val="24"/>
          <w:szCs w:val="24"/>
        </w:rPr>
        <w:t>VIII Simpósio Internacional de Geografia Agrária e IX Simpósio Nacional de Geografia  Agrária</w:t>
      </w:r>
      <w:r w:rsidRPr="00151928">
        <w:rPr>
          <w:rFonts w:ascii="Arial" w:hAnsi="Arial" w:cs="Arial"/>
          <w:sz w:val="24"/>
          <w:szCs w:val="24"/>
        </w:rPr>
        <w:t>.&lt;</w:t>
      </w:r>
      <w:hyperlink r:id="rId7" w:history="1">
        <w:r w:rsidRPr="0015192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https://www.academia.edu/38176884/O_CAMPO_EM_CONTRASTE_economia_e_sociedade_no_sudoeste_do_Paran%C3%A1_19752006</w:t>
        </w:r>
      </w:hyperlink>
      <w:r w:rsidRPr="00151928">
        <w:rPr>
          <w:rFonts w:ascii="Arial" w:hAnsi="Arial" w:cs="Arial"/>
          <w:sz w:val="24"/>
          <w:szCs w:val="24"/>
        </w:rPr>
        <w:t>&gt;. Acesso em: 7 abr. 2019.</w:t>
      </w:r>
    </w:p>
    <w:p w14:paraId="3BA5A735" w14:textId="77777777" w:rsidR="00151928" w:rsidRPr="00A60D5A" w:rsidRDefault="00151928" w:rsidP="00A60D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7DC9DE" w14:textId="07B6219B" w:rsidR="00123B5A" w:rsidRPr="00A60D5A" w:rsidRDefault="00A35926" w:rsidP="00A60D5A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</w:pPr>
      <w:r w:rsidRPr="00A60D5A">
        <w:t>O autor cita um discurso proferido pela senadora Kátia Abreu, em 30/11/2010, onde defendeu o uso de agrotóxicos: “</w:t>
      </w:r>
      <w:r w:rsidRPr="00A60D5A">
        <w:rPr>
          <w:i/>
          <w:iCs/>
        </w:rPr>
        <w:t xml:space="preserve">Milhares e milhares de brasileiros que ganham um salário mínimo ou que não ganham nada e que, portanto, precisam comer comida com defensivo sim. Por que é a única forma de se fazer o alimento mais barato. Se nós pudéssemos produzir orgânico para todo o Brasil e todo o mundo nós iríamos precisar no mínimo, nunca fiz essa conta, mas no mínimo três Brasis </w:t>
      </w:r>
      <w:r w:rsidR="00123B5A" w:rsidRPr="00A60D5A">
        <w:rPr>
          <w:i/>
          <w:iCs/>
        </w:rPr>
        <w:t>[...]</w:t>
      </w:r>
      <w:r w:rsidRPr="00A60D5A">
        <w:rPr>
          <w:i/>
          <w:iCs/>
        </w:rPr>
        <w:t>, ou quatro, daí para mais, para produzir o mesmo tanto que nós produzimos hoje para os brasileiros ou para exportar</w:t>
      </w:r>
      <w:r w:rsidRPr="00A60D5A">
        <w:t>” (2017). É possível produzirmos mais alimentos orgânicos? Se temos alimentos mais baratos e o uso de agrotóxico é justificado, nos perguntamos, como o próprio autor do texto: por que existe ainda 7 milhões de pessoas que passam fome</w:t>
      </w:r>
      <w:r w:rsidR="004D0EA3" w:rsidRPr="00A60D5A">
        <w:t xml:space="preserve"> em nosso país</w:t>
      </w:r>
      <w:r w:rsidRPr="00A60D5A">
        <w:t xml:space="preserve">? </w:t>
      </w:r>
      <w:r w:rsidR="00123B5A" w:rsidRPr="00A60D5A">
        <w:t>Como</w:t>
      </w:r>
      <w:r w:rsidRPr="00A60D5A">
        <w:t xml:space="preserve"> podemos fazer</w:t>
      </w:r>
      <w:r w:rsidR="00123B5A" w:rsidRPr="00A60D5A">
        <w:t xml:space="preserve"> para realizar estas contas e estes estudos nas nossas disciplinas a fim de que as jovens gerações consigam pensar cientificamente sobre estas questões?</w:t>
      </w:r>
    </w:p>
    <w:p w14:paraId="387BB2FA" w14:textId="096339CC" w:rsidR="006B042A" w:rsidRPr="00A60D5A" w:rsidRDefault="006B042A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A2DD24" w14:textId="337D75E3" w:rsidR="00A35926" w:rsidRPr="00A60D5A" w:rsidRDefault="006B042A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0D5A">
        <w:rPr>
          <w:rFonts w:ascii="Arial" w:hAnsi="Arial" w:cs="Arial"/>
          <w:sz w:val="24"/>
          <w:szCs w:val="24"/>
        </w:rPr>
        <w:t xml:space="preserve">2. </w:t>
      </w:r>
      <w:r w:rsidR="00123B5A" w:rsidRPr="00A60D5A">
        <w:rPr>
          <w:rFonts w:ascii="Arial" w:hAnsi="Arial" w:cs="Arial"/>
          <w:iCs/>
          <w:sz w:val="24"/>
          <w:szCs w:val="24"/>
        </w:rPr>
        <w:t>O</w:t>
      </w:r>
      <w:r w:rsidR="00A35926" w:rsidRPr="00A60D5A">
        <w:rPr>
          <w:rFonts w:ascii="Arial" w:hAnsi="Arial" w:cs="Arial"/>
          <w:sz w:val="24"/>
          <w:szCs w:val="24"/>
        </w:rPr>
        <w:t xml:space="preserve"> autor do texto frisa que essa é uma questão que precisa ser problematizada por questões materiais e de política agrícolas. A partir da leitura </w:t>
      </w:r>
      <w:r w:rsidR="008613F1" w:rsidRPr="00A60D5A">
        <w:rPr>
          <w:rFonts w:ascii="Arial" w:hAnsi="Arial" w:cs="Arial"/>
          <w:sz w:val="24"/>
          <w:szCs w:val="24"/>
        </w:rPr>
        <w:t xml:space="preserve">do texto </w:t>
      </w:r>
      <w:r w:rsidR="00A35926" w:rsidRPr="00A60D5A">
        <w:rPr>
          <w:rFonts w:ascii="Arial" w:hAnsi="Arial" w:cs="Arial"/>
          <w:sz w:val="24"/>
          <w:szCs w:val="24"/>
        </w:rPr>
        <w:t>e do seu conhecimento, o uso exagerado e elevado de agrotóxicos é a fal</w:t>
      </w:r>
      <w:r w:rsidR="00BF25F2" w:rsidRPr="00A60D5A">
        <w:rPr>
          <w:rFonts w:ascii="Arial" w:hAnsi="Arial" w:cs="Arial"/>
          <w:sz w:val="24"/>
          <w:szCs w:val="24"/>
        </w:rPr>
        <w:t xml:space="preserve">ta de consciência do </w:t>
      </w:r>
      <w:r w:rsidR="00BF25F2" w:rsidRPr="00A60D5A">
        <w:rPr>
          <w:rFonts w:ascii="Arial" w:hAnsi="Arial" w:cs="Arial"/>
          <w:sz w:val="24"/>
          <w:szCs w:val="24"/>
        </w:rPr>
        <w:lastRenderedPageBreak/>
        <w:t xml:space="preserve">agricultor, </w:t>
      </w:r>
      <w:r w:rsidR="00A35926" w:rsidRPr="00A60D5A">
        <w:rPr>
          <w:rFonts w:ascii="Arial" w:hAnsi="Arial" w:cs="Arial"/>
          <w:sz w:val="24"/>
          <w:szCs w:val="24"/>
        </w:rPr>
        <w:t xml:space="preserve">é uma ideologia imposta pela indústria </w:t>
      </w:r>
      <w:r w:rsidR="00BF25F2" w:rsidRPr="00A60D5A">
        <w:rPr>
          <w:rFonts w:ascii="Arial" w:hAnsi="Arial" w:cs="Arial"/>
          <w:sz w:val="24"/>
          <w:szCs w:val="24"/>
        </w:rPr>
        <w:t xml:space="preserve">que comercializa os agrotóxicos ou tem outros elementos nessa </w:t>
      </w:r>
      <w:r w:rsidR="008613F1" w:rsidRPr="00A60D5A">
        <w:rPr>
          <w:rFonts w:ascii="Arial" w:hAnsi="Arial" w:cs="Arial"/>
          <w:sz w:val="24"/>
          <w:szCs w:val="24"/>
        </w:rPr>
        <w:t>problemática?</w:t>
      </w:r>
      <w:r w:rsidR="00BF25F2" w:rsidRPr="00A60D5A">
        <w:rPr>
          <w:rFonts w:ascii="Arial" w:hAnsi="Arial" w:cs="Arial"/>
          <w:sz w:val="24"/>
          <w:szCs w:val="24"/>
        </w:rPr>
        <w:t xml:space="preserve"> Destaque aspectos dessas relações que possam ser debatidas nas aulas e trabalhos da escola.</w:t>
      </w:r>
    </w:p>
    <w:p w14:paraId="4B0A9913" w14:textId="77777777" w:rsidR="00A35926" w:rsidRPr="00A60D5A" w:rsidRDefault="00A35926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944259" w14:textId="4E111BB9" w:rsidR="004A6A49" w:rsidRPr="00A60D5A" w:rsidRDefault="00B341AE" w:rsidP="00A60D5A">
      <w:pPr>
        <w:pStyle w:val="Default"/>
        <w:spacing w:line="360" w:lineRule="auto"/>
        <w:jc w:val="both"/>
      </w:pPr>
      <w:r w:rsidRPr="00A60D5A">
        <w:t xml:space="preserve">3. </w:t>
      </w:r>
      <w:r w:rsidR="001E5C58" w:rsidRPr="00A60D5A">
        <w:t>Como esse</w:t>
      </w:r>
      <w:r w:rsidR="00A142DC" w:rsidRPr="00A60D5A">
        <w:t xml:space="preserve"> contraste presente na agricultura que, por um lado é recordista de</w:t>
      </w:r>
      <w:r w:rsidR="00A60D5A">
        <w:t xml:space="preserve"> </w:t>
      </w:r>
      <w:r w:rsidR="00A142DC" w:rsidRPr="00A60D5A">
        <w:t>produção</w:t>
      </w:r>
      <w:r w:rsidR="00A60D5A">
        <w:t>,</w:t>
      </w:r>
      <w:r w:rsidR="00A142DC" w:rsidRPr="00A60D5A">
        <w:t xml:space="preserve"> mas, por outro lado, expulsa tantas pessoas do campo, concentra terra e utiliza tantos agrotóxicos</w:t>
      </w:r>
      <w:r w:rsidR="001E5C58" w:rsidRPr="00A60D5A">
        <w:t xml:space="preserve"> está essa realidade em nossa região</w:t>
      </w:r>
      <w:r w:rsidR="00A142DC" w:rsidRPr="00A60D5A">
        <w:t xml:space="preserve">? </w:t>
      </w:r>
      <w:r w:rsidR="001C331C" w:rsidRPr="00A60D5A">
        <w:t xml:space="preserve">É possível identificar essas consequências </w:t>
      </w:r>
      <w:r w:rsidR="001E5C58" w:rsidRPr="00A60D5A">
        <w:t>nas</w:t>
      </w:r>
      <w:r w:rsidR="001C331C" w:rsidRPr="00A60D5A">
        <w:t xml:space="preserve"> comunidades aonde está localizada nossa escola</w:t>
      </w:r>
      <w:r w:rsidR="001E5C58" w:rsidRPr="00A60D5A">
        <w:t xml:space="preserve"> do campo?</w:t>
      </w:r>
    </w:p>
    <w:p w14:paraId="59901ADA" w14:textId="0862F743" w:rsidR="00DE0D04" w:rsidRPr="00A60D5A" w:rsidRDefault="00DE0D04" w:rsidP="00A60D5A">
      <w:pPr>
        <w:pStyle w:val="Default"/>
        <w:spacing w:line="360" w:lineRule="auto"/>
        <w:jc w:val="both"/>
      </w:pPr>
    </w:p>
    <w:p w14:paraId="57B4858D" w14:textId="11EF827F" w:rsidR="00DE0D04" w:rsidRPr="00A60D5A" w:rsidRDefault="001C331C" w:rsidP="00A60D5A">
      <w:pPr>
        <w:pStyle w:val="Default"/>
        <w:spacing w:line="360" w:lineRule="auto"/>
        <w:jc w:val="both"/>
      </w:pPr>
      <w:r w:rsidRPr="00A60D5A">
        <w:t>4.</w:t>
      </w:r>
      <w:r w:rsidR="00DB2886" w:rsidRPr="00A60D5A">
        <w:t xml:space="preserve"> Uma das forma</w:t>
      </w:r>
      <w:r w:rsidR="006778BB" w:rsidRPr="00A60D5A">
        <w:t>s</w:t>
      </w:r>
      <w:r w:rsidR="00DB2886" w:rsidRPr="00A60D5A">
        <w:t xml:space="preserve"> de lutar contra ess</w:t>
      </w:r>
      <w:r w:rsidR="006778BB" w:rsidRPr="00A60D5A">
        <w:t>es fatores,</w:t>
      </w:r>
      <w:r w:rsidR="00C17CC6" w:rsidRPr="00A60D5A">
        <w:t xml:space="preserve"> e, </w:t>
      </w:r>
      <w:r w:rsidR="006778BB" w:rsidRPr="00A60D5A">
        <w:t>o autor levanta</w:t>
      </w:r>
      <w:r w:rsidR="00C17CC6" w:rsidRPr="00A60D5A">
        <w:t xml:space="preserve">, é </w:t>
      </w:r>
      <w:r w:rsidR="006778BB" w:rsidRPr="00A60D5A">
        <w:t xml:space="preserve">o tema da </w:t>
      </w:r>
      <w:r w:rsidR="00C17CC6" w:rsidRPr="00A60D5A">
        <w:t>“</w:t>
      </w:r>
      <w:r w:rsidR="006778BB" w:rsidRPr="00A60D5A">
        <w:t>luta pela terra</w:t>
      </w:r>
      <w:r w:rsidR="00C17CC6" w:rsidRPr="00A60D5A">
        <w:t>”</w:t>
      </w:r>
      <w:r w:rsidR="006778BB" w:rsidRPr="00A60D5A">
        <w:t xml:space="preserve">. E nossa região </w:t>
      </w:r>
      <w:r w:rsidR="00D71599" w:rsidRPr="00A60D5A">
        <w:t>de</w:t>
      </w:r>
      <w:r w:rsidR="006778BB" w:rsidRPr="00A60D5A">
        <w:t>mostra muito bem</w:t>
      </w:r>
      <w:r w:rsidR="00C17CC6" w:rsidRPr="00A60D5A">
        <w:t>,</w:t>
      </w:r>
      <w:r w:rsidR="006778BB" w:rsidRPr="00A60D5A">
        <w:t xml:space="preserve"> </w:t>
      </w:r>
      <w:r w:rsidR="00C17CC6" w:rsidRPr="00A60D5A">
        <w:t xml:space="preserve">exemplos que deram certo </w:t>
      </w:r>
      <w:r w:rsidR="001E5C58" w:rsidRPr="00A60D5A">
        <w:t>como uma d</w:t>
      </w:r>
      <w:r w:rsidR="00C17CC6" w:rsidRPr="00A60D5A">
        <w:t>as primeiras</w:t>
      </w:r>
      <w:r w:rsidR="00D71599" w:rsidRPr="00A60D5A">
        <w:t xml:space="preserve"> </w:t>
      </w:r>
      <w:r w:rsidR="001E5C58" w:rsidRPr="00A60D5A">
        <w:t>d</w:t>
      </w:r>
      <w:r w:rsidR="00D71599" w:rsidRPr="00A60D5A">
        <w:t>a região</w:t>
      </w:r>
      <w:r w:rsidR="00C17CC6" w:rsidRPr="00A60D5A">
        <w:t xml:space="preserve">, em Marmeleiro, </w:t>
      </w:r>
      <w:r w:rsidR="001E5C58" w:rsidRPr="00A60D5A">
        <w:t>no ano de</w:t>
      </w:r>
      <w:r w:rsidR="00C17CC6" w:rsidRPr="00A60D5A">
        <w:t xml:space="preserve"> 1983.</w:t>
      </w:r>
      <w:r w:rsidR="00DE0D04" w:rsidRPr="00A60D5A">
        <w:t xml:space="preserve"> </w:t>
      </w:r>
      <w:r w:rsidR="008C47E4" w:rsidRPr="00A60D5A">
        <w:t>Você conhece</w:t>
      </w:r>
      <w:r w:rsidR="00C17CC6" w:rsidRPr="00A60D5A">
        <w:t xml:space="preserve"> esses sujeitos que luta</w:t>
      </w:r>
      <w:r w:rsidR="008C47E4" w:rsidRPr="00A60D5A">
        <w:t>r</w:t>
      </w:r>
      <w:r w:rsidR="00C17CC6" w:rsidRPr="00A60D5A">
        <w:t xml:space="preserve">am </w:t>
      </w:r>
      <w:r w:rsidR="008C47E4" w:rsidRPr="00A60D5A">
        <w:t>e lutam por terra, co</w:t>
      </w:r>
      <w:r w:rsidR="00C17CC6" w:rsidRPr="00A60D5A">
        <w:t>mo era a vida deles antes</w:t>
      </w:r>
      <w:r w:rsidR="008C47E4" w:rsidRPr="00A60D5A">
        <w:t xml:space="preserve"> e agora c</w:t>
      </w:r>
      <w:r w:rsidR="00C17CC6" w:rsidRPr="00A60D5A">
        <w:t xml:space="preserve">omo eles </w:t>
      </w:r>
      <w:r w:rsidR="008C47E4" w:rsidRPr="00A60D5A">
        <w:t>vivem em suas unidades de produção e vida familiar? Como essas relações podem ser debatidas em sala de aula no sentido de se compreender a luta por terra como algo legítimo na história do país?</w:t>
      </w:r>
    </w:p>
    <w:p w14:paraId="6E74E9EB" w14:textId="4B7C3353" w:rsidR="006B042A" w:rsidRDefault="006B042A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C9D5C9" w14:textId="381B69AB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B1A376" w14:textId="4FD88D47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B0CB76" w14:textId="367A5292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E89AD" w14:textId="61B47522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FE7789" w14:textId="573CA8F8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2B2901" w14:textId="0BD0EF52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79DC1A" w14:textId="02FDBDF2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6CA0FD" w14:textId="7168ECF7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57B584" w14:textId="7CDB7778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8333BA" w14:textId="6664273B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41F945" w14:textId="1D04A90E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D64185" w14:textId="749C776F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9EE1A6" w14:textId="37436EC1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FCA699" w14:textId="6790162B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AF609E" w14:textId="6C1A3D93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B928BD" w14:textId="6B5CA9B5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2BEBF0" w14:textId="67E57E15" w:rsidR="005E7F42" w:rsidRPr="00A60D5A" w:rsidRDefault="005E7F42" w:rsidP="00A60D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0D5A">
        <w:rPr>
          <w:rFonts w:ascii="Arial" w:hAnsi="Arial" w:cs="Arial"/>
          <w:b/>
          <w:bCs/>
          <w:sz w:val="24"/>
          <w:szCs w:val="24"/>
        </w:rPr>
        <w:t xml:space="preserve">TEXTO </w:t>
      </w:r>
      <w:r w:rsidR="00151928">
        <w:rPr>
          <w:rFonts w:ascii="Arial" w:hAnsi="Arial" w:cs="Arial"/>
          <w:b/>
          <w:bCs/>
          <w:sz w:val="24"/>
          <w:szCs w:val="24"/>
        </w:rPr>
        <w:t>10</w:t>
      </w:r>
      <w:r w:rsidRPr="00A60D5A">
        <w:rPr>
          <w:rFonts w:ascii="Arial" w:hAnsi="Arial" w:cs="Arial"/>
          <w:b/>
          <w:bCs/>
          <w:sz w:val="24"/>
          <w:szCs w:val="24"/>
        </w:rPr>
        <w:t>: História da Agricultura no Sudoeste do Paraná: percepções e reflexões a respeito da mercantilização e da modernização</w:t>
      </w:r>
      <w:r w:rsidRPr="00A60D5A">
        <w:rPr>
          <w:rFonts w:ascii="Arial" w:hAnsi="Arial" w:cs="Arial"/>
          <w:sz w:val="24"/>
          <w:szCs w:val="24"/>
        </w:rPr>
        <w:t xml:space="preserve"> – Manoel A. </w:t>
      </w:r>
      <w:proofErr w:type="spellStart"/>
      <w:r w:rsidRPr="00A60D5A">
        <w:rPr>
          <w:rFonts w:ascii="Arial" w:hAnsi="Arial" w:cs="Arial"/>
          <w:sz w:val="24"/>
          <w:szCs w:val="24"/>
        </w:rPr>
        <w:t>Kischener</w:t>
      </w:r>
      <w:proofErr w:type="spellEnd"/>
      <w:r w:rsidRPr="00A60D5A">
        <w:rPr>
          <w:rFonts w:ascii="Arial" w:hAnsi="Arial" w:cs="Arial"/>
          <w:sz w:val="24"/>
          <w:szCs w:val="24"/>
        </w:rPr>
        <w:t>, et. al.</w:t>
      </w:r>
    </w:p>
    <w:p w14:paraId="4B1675B0" w14:textId="6A22D74C" w:rsidR="00A60D5A" w:rsidRPr="00151928" w:rsidRDefault="00A60D5A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AA7F7C" w14:textId="18B3077E" w:rsidR="00151928" w:rsidRP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1928">
        <w:rPr>
          <w:rFonts w:ascii="Arial" w:hAnsi="Arial" w:cs="Arial"/>
          <w:sz w:val="24"/>
          <w:szCs w:val="24"/>
        </w:rPr>
        <w:t xml:space="preserve">KISCHENER, Manoel Adir et al. História da agricultura no sudoeste do Paraná. </w:t>
      </w:r>
      <w:r w:rsidRPr="00151928">
        <w:rPr>
          <w:rFonts w:ascii="Arial" w:hAnsi="Arial" w:cs="Arial"/>
          <w:b/>
          <w:sz w:val="24"/>
          <w:szCs w:val="24"/>
        </w:rPr>
        <w:t>Gestão e Desenvolvimento em Revista</w:t>
      </w:r>
      <w:r w:rsidRPr="00151928">
        <w:rPr>
          <w:rFonts w:ascii="Arial" w:hAnsi="Arial" w:cs="Arial"/>
          <w:sz w:val="24"/>
          <w:szCs w:val="24"/>
        </w:rPr>
        <w:t xml:space="preserve">. v. 1, n. 2, </w:t>
      </w:r>
      <w:proofErr w:type="spellStart"/>
      <w:r w:rsidRPr="00151928">
        <w:rPr>
          <w:rFonts w:ascii="Arial" w:hAnsi="Arial" w:cs="Arial"/>
          <w:sz w:val="24"/>
          <w:szCs w:val="24"/>
        </w:rPr>
        <w:t>jul</w:t>
      </w:r>
      <w:proofErr w:type="spellEnd"/>
      <w:r w:rsidRPr="00151928">
        <w:rPr>
          <w:rFonts w:ascii="Arial" w:hAnsi="Arial" w:cs="Arial"/>
          <w:sz w:val="24"/>
          <w:szCs w:val="24"/>
        </w:rPr>
        <w:t>-dez/2015, p. 85-100. &lt;</w:t>
      </w:r>
      <w:hyperlink r:id="rId8" w:history="1">
        <w:r w:rsidRPr="0015192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http://e-revista.unioeste.br/index.php/gestaoedesenvolvimento/index</w:t>
        </w:r>
      </w:hyperlink>
      <w:r w:rsidRPr="00151928">
        <w:rPr>
          <w:rFonts w:ascii="Arial" w:hAnsi="Arial" w:cs="Arial"/>
          <w:sz w:val="24"/>
          <w:szCs w:val="24"/>
        </w:rPr>
        <w:t>&gt;. Acesso em: 7 abr. 2019.</w:t>
      </w:r>
    </w:p>
    <w:p w14:paraId="05FB6735" w14:textId="77777777" w:rsidR="00151928" w:rsidRDefault="00151928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073605" w14:textId="41DCB4F2" w:rsidR="005E7F42" w:rsidRPr="00A60D5A" w:rsidRDefault="005E7F42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0D5A">
        <w:rPr>
          <w:rFonts w:ascii="Arial" w:hAnsi="Arial" w:cs="Arial"/>
          <w:sz w:val="24"/>
          <w:szCs w:val="24"/>
        </w:rPr>
        <w:t xml:space="preserve">1. </w:t>
      </w:r>
      <w:r w:rsidRPr="00A60D5A">
        <w:rPr>
          <w:rFonts w:ascii="Arial" w:hAnsi="Arial" w:cs="Arial"/>
          <w:iCs/>
          <w:sz w:val="24"/>
          <w:szCs w:val="24"/>
        </w:rPr>
        <w:t>Dessa forma</w:t>
      </w:r>
      <w:r w:rsidRPr="00A60D5A">
        <w:rPr>
          <w:rFonts w:ascii="Arial" w:hAnsi="Arial" w:cs="Arial"/>
          <w:i/>
          <w:iCs/>
          <w:sz w:val="24"/>
          <w:szCs w:val="24"/>
        </w:rPr>
        <w:t xml:space="preserve"> “resolvidas as questões da posse da terra se inicia o processo de modernização da agricultura na região, que se constituiu, basicamente, na mudança da base tecnológica orientada pelo capital industrial”</w:t>
      </w:r>
      <w:r w:rsidRPr="00A60D5A">
        <w:rPr>
          <w:rFonts w:ascii="Arial" w:hAnsi="Arial" w:cs="Arial"/>
          <w:sz w:val="24"/>
          <w:szCs w:val="24"/>
        </w:rPr>
        <w:t xml:space="preserve"> (BATTISTI, 2015, p. 87). Destaque quais foram os motivos/fatores para a modernização da agricultura presentes nos relatos de agricultores das comunidades rurais dos municípios de Francisco Beltrão e </w:t>
      </w:r>
      <w:proofErr w:type="spellStart"/>
      <w:r w:rsidRPr="00A60D5A">
        <w:rPr>
          <w:rFonts w:ascii="Arial" w:hAnsi="Arial" w:cs="Arial"/>
          <w:sz w:val="24"/>
          <w:szCs w:val="24"/>
        </w:rPr>
        <w:t>Verê</w:t>
      </w:r>
      <w:proofErr w:type="spellEnd"/>
      <w:r w:rsidRPr="00A60D5A">
        <w:rPr>
          <w:rFonts w:ascii="Arial" w:hAnsi="Arial" w:cs="Arial"/>
          <w:sz w:val="24"/>
          <w:szCs w:val="24"/>
        </w:rPr>
        <w:t>. Quais relações existem entre os relatos dos agricultores e dos autores?</w:t>
      </w:r>
    </w:p>
    <w:p w14:paraId="11B043DF" w14:textId="77777777" w:rsidR="005E7F42" w:rsidRPr="00A60D5A" w:rsidRDefault="005E7F42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2884A0" w14:textId="77777777" w:rsidR="005E7F42" w:rsidRPr="00A60D5A" w:rsidRDefault="005E7F42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74B3F5" w14:textId="77777777" w:rsidR="005E7F42" w:rsidRPr="00A60D5A" w:rsidRDefault="005E7F42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0D5A">
        <w:rPr>
          <w:rFonts w:ascii="Arial" w:hAnsi="Arial" w:cs="Arial"/>
          <w:sz w:val="24"/>
          <w:szCs w:val="24"/>
        </w:rPr>
        <w:t xml:space="preserve">2. </w:t>
      </w:r>
      <w:r w:rsidRPr="00A60D5A">
        <w:rPr>
          <w:rFonts w:ascii="Arial" w:hAnsi="Arial" w:cs="Arial"/>
          <w:i/>
          <w:iCs/>
          <w:sz w:val="24"/>
          <w:szCs w:val="24"/>
        </w:rPr>
        <w:t xml:space="preserve">É aquela história, ‘quem não arrisca, não petisca’, se nós quiséssemos voltar ao passado, assim produzir só </w:t>
      </w:r>
      <w:proofErr w:type="gramStart"/>
      <w:r w:rsidRPr="00A60D5A">
        <w:rPr>
          <w:rFonts w:ascii="Arial" w:hAnsi="Arial" w:cs="Arial"/>
          <w:i/>
          <w:iCs/>
          <w:sz w:val="24"/>
          <w:szCs w:val="24"/>
        </w:rPr>
        <w:t>pra</w:t>
      </w:r>
      <w:proofErr w:type="gramEnd"/>
      <w:r w:rsidRPr="00A60D5A">
        <w:rPr>
          <w:rFonts w:ascii="Arial" w:hAnsi="Arial" w:cs="Arial"/>
          <w:i/>
          <w:iCs/>
          <w:sz w:val="24"/>
          <w:szCs w:val="24"/>
        </w:rPr>
        <w:t xml:space="preserve"> comer, e ficar sossegado, acho que ainda dava. Mas daí nós vamos ser uns sujeitos isolados da máquina, da sociedade, nós vamos ser algo diferente. Hoje não é mais assim. Então hoje eles têm que trotear conforme a marcha, e essa marcha </w:t>
      </w:r>
      <w:proofErr w:type="gramStart"/>
      <w:r w:rsidRPr="00A60D5A">
        <w:rPr>
          <w:rFonts w:ascii="Arial" w:hAnsi="Arial" w:cs="Arial"/>
          <w:i/>
          <w:iCs/>
          <w:sz w:val="24"/>
          <w:szCs w:val="24"/>
        </w:rPr>
        <w:t>tá</w:t>
      </w:r>
      <w:proofErr w:type="gramEnd"/>
      <w:r w:rsidRPr="00A60D5A">
        <w:rPr>
          <w:rFonts w:ascii="Arial" w:hAnsi="Arial" w:cs="Arial"/>
          <w:i/>
          <w:iCs/>
          <w:sz w:val="24"/>
          <w:szCs w:val="24"/>
        </w:rPr>
        <w:t xml:space="preserve"> troteada </w:t>
      </w:r>
      <w:proofErr w:type="spellStart"/>
      <w:r w:rsidRPr="00A60D5A">
        <w:rPr>
          <w:rFonts w:ascii="Arial" w:hAnsi="Arial" w:cs="Arial"/>
          <w:i/>
          <w:iCs/>
          <w:sz w:val="24"/>
          <w:szCs w:val="24"/>
        </w:rPr>
        <w:t>memo</w:t>
      </w:r>
      <w:proofErr w:type="spellEnd"/>
      <w:r w:rsidRPr="00A60D5A">
        <w:rPr>
          <w:rFonts w:ascii="Arial" w:hAnsi="Arial" w:cs="Arial"/>
          <w:sz w:val="24"/>
          <w:szCs w:val="24"/>
        </w:rPr>
        <w:t xml:space="preserve"> (Sr. </w:t>
      </w:r>
      <w:proofErr w:type="spellStart"/>
      <w:r w:rsidRPr="00A60D5A">
        <w:rPr>
          <w:rFonts w:ascii="Arial" w:hAnsi="Arial" w:cs="Arial"/>
          <w:sz w:val="24"/>
          <w:szCs w:val="24"/>
        </w:rPr>
        <w:t>Gomercindo</w:t>
      </w:r>
      <w:proofErr w:type="spellEnd"/>
      <w:r w:rsidRPr="00A60D5A">
        <w:rPr>
          <w:rFonts w:ascii="Arial" w:hAnsi="Arial" w:cs="Arial"/>
          <w:sz w:val="24"/>
          <w:szCs w:val="24"/>
        </w:rPr>
        <w:t xml:space="preserve">, entrevistado, 2015, p. 93). A partir do relato do </w:t>
      </w:r>
      <w:proofErr w:type="spellStart"/>
      <w:r w:rsidRPr="00A60D5A">
        <w:rPr>
          <w:rFonts w:ascii="Arial" w:hAnsi="Arial" w:cs="Arial"/>
          <w:sz w:val="24"/>
          <w:szCs w:val="24"/>
        </w:rPr>
        <w:t>Gomercindo</w:t>
      </w:r>
      <w:proofErr w:type="spellEnd"/>
      <w:r w:rsidRPr="00A60D5A">
        <w:rPr>
          <w:rFonts w:ascii="Arial" w:hAnsi="Arial" w:cs="Arial"/>
          <w:sz w:val="24"/>
          <w:szCs w:val="24"/>
        </w:rPr>
        <w:t>, vamos refletir: o que é possível tirar de exemplo desse relato? É possível vivermos isolados da modernização, ou melhor, das tecnologias hoje? Temos que andar conforme a marcha imposta pela sociedade ou podemos “trotear” a partir de nossas ideias e pensamentos? Como estas duas lógicas são discutidas em nossas aulas?  É possível viver bem articulando estas duas lógicas? Você já debateu isso com seus alunos?</w:t>
      </w:r>
    </w:p>
    <w:p w14:paraId="3328A2EF" w14:textId="77777777" w:rsidR="005E7F42" w:rsidRPr="00A60D5A" w:rsidRDefault="005E7F42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FF7800" w14:textId="77777777" w:rsidR="005E7F42" w:rsidRPr="00A60D5A" w:rsidRDefault="005E7F42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AB7549" w14:textId="22025204" w:rsidR="005E7F42" w:rsidRPr="00A60D5A" w:rsidRDefault="005E7F42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0D5A">
        <w:rPr>
          <w:rFonts w:ascii="Arial" w:hAnsi="Arial" w:cs="Arial"/>
          <w:sz w:val="24"/>
          <w:szCs w:val="24"/>
        </w:rPr>
        <w:lastRenderedPageBreak/>
        <w:t>3. Desde a década de 1940 até os dias atuais houve um processo de evasão das famílias do campo. Destaque os fatores pontuados pelos autores que levou o processo de evasão destas famílias? Estes fatores são possíveis de ser</w:t>
      </w:r>
      <w:r w:rsidR="00A60D5A">
        <w:rPr>
          <w:rFonts w:ascii="Arial" w:hAnsi="Arial" w:cs="Arial"/>
          <w:sz w:val="24"/>
          <w:szCs w:val="24"/>
        </w:rPr>
        <w:t>em</w:t>
      </w:r>
      <w:r w:rsidRPr="00A60D5A">
        <w:rPr>
          <w:rFonts w:ascii="Arial" w:hAnsi="Arial" w:cs="Arial"/>
          <w:sz w:val="24"/>
          <w:szCs w:val="24"/>
        </w:rPr>
        <w:t xml:space="preserve"> identificados atualmente? São os mesmos das décadas passadas? Enquanto escola pública do campo como podemos trabalhar estas questões para que as jovens gerações compreendam a relação da evasão do campo e as questões da produção utilizando-nos do Dossiê da Realidade?</w:t>
      </w:r>
    </w:p>
    <w:p w14:paraId="3BBF50D4" w14:textId="77777777" w:rsidR="005E7F42" w:rsidRPr="00A60D5A" w:rsidRDefault="005E7F42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8CB0A7" w14:textId="77777777" w:rsidR="005E7F42" w:rsidRPr="00A60D5A" w:rsidRDefault="005E7F42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D6886B" w14:textId="77777777" w:rsidR="006B042A" w:rsidRPr="00A60D5A" w:rsidRDefault="006B042A" w:rsidP="00A60D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B042A" w:rsidRPr="00A60D5A" w:rsidSect="000849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C52CE" w14:textId="77777777" w:rsidR="009E5C39" w:rsidRDefault="009E5C39" w:rsidP="000849AB">
      <w:pPr>
        <w:spacing w:after="0" w:line="240" w:lineRule="auto"/>
      </w:pPr>
      <w:r>
        <w:separator/>
      </w:r>
    </w:p>
  </w:endnote>
  <w:endnote w:type="continuationSeparator" w:id="0">
    <w:p w14:paraId="6E1C88B9" w14:textId="77777777" w:rsidR="009E5C39" w:rsidRDefault="009E5C39" w:rsidP="0008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C5F7" w14:textId="77777777" w:rsidR="000849AB" w:rsidRDefault="000849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45A06" w14:textId="77777777" w:rsidR="000849AB" w:rsidRDefault="000849A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0C344" w14:textId="77777777" w:rsidR="000849AB" w:rsidRDefault="000849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C8659" w14:textId="77777777" w:rsidR="009E5C39" w:rsidRDefault="009E5C39" w:rsidP="000849AB">
      <w:pPr>
        <w:spacing w:after="0" w:line="240" w:lineRule="auto"/>
      </w:pPr>
      <w:r>
        <w:separator/>
      </w:r>
    </w:p>
  </w:footnote>
  <w:footnote w:type="continuationSeparator" w:id="0">
    <w:p w14:paraId="34D68E0C" w14:textId="77777777" w:rsidR="009E5C39" w:rsidRDefault="009E5C39" w:rsidP="0008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5231" w14:textId="77777777" w:rsidR="000849AB" w:rsidRDefault="000849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C302" w14:textId="62816773" w:rsidR="000849AB" w:rsidRDefault="000849AB" w:rsidP="000849AB">
    <w:pPr>
      <w:pStyle w:val="Cabealho"/>
      <w:ind w:hanging="1418"/>
    </w:pPr>
    <w:r>
      <w:rPr>
        <w:noProof/>
        <w:lang w:eastAsia="pt-BR"/>
      </w:rPr>
      <w:drawing>
        <wp:inline distT="0" distB="0" distL="0" distR="0" wp14:anchorId="73CEF433" wp14:editId="3B7D09B7">
          <wp:extent cx="7559040" cy="1386840"/>
          <wp:effectExtent l="0" t="0" r="3810" b="381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8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31D74" w14:textId="77777777" w:rsidR="000849AB" w:rsidRDefault="000849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8DA7" w14:textId="77777777" w:rsidR="000849AB" w:rsidRDefault="000849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5A4"/>
    <w:multiLevelType w:val="hybridMultilevel"/>
    <w:tmpl w:val="D8D03F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74"/>
    <w:rsid w:val="00003102"/>
    <w:rsid w:val="0002198B"/>
    <w:rsid w:val="000345CD"/>
    <w:rsid w:val="00060352"/>
    <w:rsid w:val="00080778"/>
    <w:rsid w:val="000849AB"/>
    <w:rsid w:val="000A201A"/>
    <w:rsid w:val="000A789E"/>
    <w:rsid w:val="000B7042"/>
    <w:rsid w:val="00107722"/>
    <w:rsid w:val="001201CD"/>
    <w:rsid w:val="00123715"/>
    <w:rsid w:val="00123B5A"/>
    <w:rsid w:val="00140245"/>
    <w:rsid w:val="00151928"/>
    <w:rsid w:val="00154DC8"/>
    <w:rsid w:val="00171D27"/>
    <w:rsid w:val="001863D0"/>
    <w:rsid w:val="00193535"/>
    <w:rsid w:val="001C331C"/>
    <w:rsid w:val="001C7AE2"/>
    <w:rsid w:val="001E5C58"/>
    <w:rsid w:val="001E5F2D"/>
    <w:rsid w:val="001F2428"/>
    <w:rsid w:val="00226040"/>
    <w:rsid w:val="002511E9"/>
    <w:rsid w:val="002976A5"/>
    <w:rsid w:val="002B1AED"/>
    <w:rsid w:val="002D6CB3"/>
    <w:rsid w:val="002F1B28"/>
    <w:rsid w:val="002F334F"/>
    <w:rsid w:val="002F33AD"/>
    <w:rsid w:val="00300223"/>
    <w:rsid w:val="00303FC0"/>
    <w:rsid w:val="00322BC0"/>
    <w:rsid w:val="00323AE9"/>
    <w:rsid w:val="003306BF"/>
    <w:rsid w:val="003533BA"/>
    <w:rsid w:val="003560E4"/>
    <w:rsid w:val="003600D9"/>
    <w:rsid w:val="0036134E"/>
    <w:rsid w:val="0037198D"/>
    <w:rsid w:val="00371FD0"/>
    <w:rsid w:val="00380E3B"/>
    <w:rsid w:val="00387EA6"/>
    <w:rsid w:val="00394835"/>
    <w:rsid w:val="00394D48"/>
    <w:rsid w:val="0039609F"/>
    <w:rsid w:val="003B548E"/>
    <w:rsid w:val="003B66BD"/>
    <w:rsid w:val="003D090C"/>
    <w:rsid w:val="003E01A1"/>
    <w:rsid w:val="003E16D3"/>
    <w:rsid w:val="003F44FE"/>
    <w:rsid w:val="003F45AA"/>
    <w:rsid w:val="004139AC"/>
    <w:rsid w:val="00420D1F"/>
    <w:rsid w:val="00425E45"/>
    <w:rsid w:val="00427AF5"/>
    <w:rsid w:val="00434963"/>
    <w:rsid w:val="00451AE7"/>
    <w:rsid w:val="00466614"/>
    <w:rsid w:val="00476BB2"/>
    <w:rsid w:val="004A6A49"/>
    <w:rsid w:val="004B39EB"/>
    <w:rsid w:val="004D0EA3"/>
    <w:rsid w:val="004D241C"/>
    <w:rsid w:val="004D7194"/>
    <w:rsid w:val="004F2E2D"/>
    <w:rsid w:val="0051089A"/>
    <w:rsid w:val="005236FD"/>
    <w:rsid w:val="00534304"/>
    <w:rsid w:val="005366AB"/>
    <w:rsid w:val="005415E1"/>
    <w:rsid w:val="00544D58"/>
    <w:rsid w:val="00552E06"/>
    <w:rsid w:val="00560D13"/>
    <w:rsid w:val="00567E0F"/>
    <w:rsid w:val="00586D2B"/>
    <w:rsid w:val="005958C5"/>
    <w:rsid w:val="00597BE2"/>
    <w:rsid w:val="005A5C79"/>
    <w:rsid w:val="005A7796"/>
    <w:rsid w:val="005B321E"/>
    <w:rsid w:val="005C562D"/>
    <w:rsid w:val="005E7F42"/>
    <w:rsid w:val="006262F9"/>
    <w:rsid w:val="00661E60"/>
    <w:rsid w:val="006778BB"/>
    <w:rsid w:val="006843DC"/>
    <w:rsid w:val="00691974"/>
    <w:rsid w:val="0069705C"/>
    <w:rsid w:val="006B042A"/>
    <w:rsid w:val="006D50D7"/>
    <w:rsid w:val="006F10F2"/>
    <w:rsid w:val="00707F52"/>
    <w:rsid w:val="007305BD"/>
    <w:rsid w:val="00751190"/>
    <w:rsid w:val="00776B53"/>
    <w:rsid w:val="00786E5C"/>
    <w:rsid w:val="00812EA8"/>
    <w:rsid w:val="008350C5"/>
    <w:rsid w:val="00837C56"/>
    <w:rsid w:val="008532F9"/>
    <w:rsid w:val="00853CA9"/>
    <w:rsid w:val="008613F1"/>
    <w:rsid w:val="008618C6"/>
    <w:rsid w:val="008749E7"/>
    <w:rsid w:val="00876718"/>
    <w:rsid w:val="00890C2A"/>
    <w:rsid w:val="008C0ED0"/>
    <w:rsid w:val="008C47E4"/>
    <w:rsid w:val="008C6E9C"/>
    <w:rsid w:val="008D62B7"/>
    <w:rsid w:val="008E77C9"/>
    <w:rsid w:val="00923AD0"/>
    <w:rsid w:val="009526FC"/>
    <w:rsid w:val="00952D2E"/>
    <w:rsid w:val="00955F94"/>
    <w:rsid w:val="00973AEA"/>
    <w:rsid w:val="00973DF0"/>
    <w:rsid w:val="00991D10"/>
    <w:rsid w:val="0099586D"/>
    <w:rsid w:val="009D21E8"/>
    <w:rsid w:val="009D76D4"/>
    <w:rsid w:val="009E31DF"/>
    <w:rsid w:val="009E5C39"/>
    <w:rsid w:val="00A0496F"/>
    <w:rsid w:val="00A142DC"/>
    <w:rsid w:val="00A246F2"/>
    <w:rsid w:val="00A32DF8"/>
    <w:rsid w:val="00A35926"/>
    <w:rsid w:val="00A410AA"/>
    <w:rsid w:val="00A4459D"/>
    <w:rsid w:val="00A463A1"/>
    <w:rsid w:val="00A508B3"/>
    <w:rsid w:val="00A537F3"/>
    <w:rsid w:val="00A60D5A"/>
    <w:rsid w:val="00A812B5"/>
    <w:rsid w:val="00A900D5"/>
    <w:rsid w:val="00AA5CFA"/>
    <w:rsid w:val="00AB0E8F"/>
    <w:rsid w:val="00AB4F7C"/>
    <w:rsid w:val="00AB6E42"/>
    <w:rsid w:val="00AC767A"/>
    <w:rsid w:val="00AF60D3"/>
    <w:rsid w:val="00AF6783"/>
    <w:rsid w:val="00B037DE"/>
    <w:rsid w:val="00B13D0F"/>
    <w:rsid w:val="00B24BB1"/>
    <w:rsid w:val="00B341AE"/>
    <w:rsid w:val="00B5468B"/>
    <w:rsid w:val="00B55A87"/>
    <w:rsid w:val="00B833E1"/>
    <w:rsid w:val="00B9565A"/>
    <w:rsid w:val="00BA5815"/>
    <w:rsid w:val="00BC1CF8"/>
    <w:rsid w:val="00BD4BA2"/>
    <w:rsid w:val="00BE6EE6"/>
    <w:rsid w:val="00BF25F2"/>
    <w:rsid w:val="00BF4898"/>
    <w:rsid w:val="00C16458"/>
    <w:rsid w:val="00C17CC6"/>
    <w:rsid w:val="00C229FA"/>
    <w:rsid w:val="00C3448D"/>
    <w:rsid w:val="00C3713A"/>
    <w:rsid w:val="00C5670E"/>
    <w:rsid w:val="00C63EC1"/>
    <w:rsid w:val="00C64501"/>
    <w:rsid w:val="00C774DF"/>
    <w:rsid w:val="00C9304C"/>
    <w:rsid w:val="00C933D1"/>
    <w:rsid w:val="00CA7C15"/>
    <w:rsid w:val="00CD401B"/>
    <w:rsid w:val="00CF3474"/>
    <w:rsid w:val="00CF52CD"/>
    <w:rsid w:val="00D0389F"/>
    <w:rsid w:val="00D64B49"/>
    <w:rsid w:val="00D64BF7"/>
    <w:rsid w:val="00D71599"/>
    <w:rsid w:val="00D75547"/>
    <w:rsid w:val="00D77590"/>
    <w:rsid w:val="00D94F69"/>
    <w:rsid w:val="00DA7146"/>
    <w:rsid w:val="00DB2886"/>
    <w:rsid w:val="00DD68CC"/>
    <w:rsid w:val="00DE0D04"/>
    <w:rsid w:val="00E02239"/>
    <w:rsid w:val="00E31BAE"/>
    <w:rsid w:val="00E34834"/>
    <w:rsid w:val="00E4094B"/>
    <w:rsid w:val="00E6109C"/>
    <w:rsid w:val="00E87447"/>
    <w:rsid w:val="00E910AD"/>
    <w:rsid w:val="00EA74FB"/>
    <w:rsid w:val="00ED0C8C"/>
    <w:rsid w:val="00EE59C6"/>
    <w:rsid w:val="00EF7DBD"/>
    <w:rsid w:val="00F01845"/>
    <w:rsid w:val="00F11916"/>
    <w:rsid w:val="00F20525"/>
    <w:rsid w:val="00F4609C"/>
    <w:rsid w:val="00F574C1"/>
    <w:rsid w:val="00F84417"/>
    <w:rsid w:val="00FD0FBE"/>
    <w:rsid w:val="00FE4503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7DDFA"/>
  <w15:docId w15:val="{87B5C5B2-A482-441E-B083-1C515012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919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4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9AB"/>
  </w:style>
  <w:style w:type="paragraph" w:styleId="Rodap">
    <w:name w:val="footer"/>
    <w:basedOn w:val="Normal"/>
    <w:link w:val="RodapChar"/>
    <w:uiPriority w:val="99"/>
    <w:unhideWhenUsed/>
    <w:rsid w:val="00084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9AB"/>
  </w:style>
  <w:style w:type="character" w:styleId="Hyperlink">
    <w:name w:val="Hyperlink"/>
    <w:basedOn w:val="Fontepargpadro"/>
    <w:uiPriority w:val="99"/>
    <w:unhideWhenUsed/>
    <w:rsid w:val="00151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revista.unioeste.br/index.php/gestaoedesenvolvimento/inde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38176884/O_CAMPO_EM_CONTRASTE_economia_e_sociedade_no_sudoeste_do_Paran%C3%A1_1975200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</dc:creator>
  <cp:keywords/>
  <dc:description/>
  <cp:lastModifiedBy>ARQUIVOS</cp:lastModifiedBy>
  <cp:revision>8</cp:revision>
  <cp:lastPrinted>2020-06-30T13:41:00Z</cp:lastPrinted>
  <dcterms:created xsi:type="dcterms:W3CDTF">2020-06-01T11:52:00Z</dcterms:created>
  <dcterms:modified xsi:type="dcterms:W3CDTF">2020-06-30T13:41:00Z</dcterms:modified>
</cp:coreProperties>
</file>