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C7" w:rsidRPr="003044FC" w:rsidRDefault="00C854C7" w:rsidP="003044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33FE" w:rsidRDefault="00C854C7" w:rsidP="008E321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2C51">
        <w:rPr>
          <w:rFonts w:ascii="Arial" w:hAnsi="Arial" w:cs="Arial"/>
          <w:b/>
          <w:sz w:val="24"/>
          <w:szCs w:val="24"/>
        </w:rPr>
        <w:t>GRUPO</w:t>
      </w:r>
      <w:r w:rsidR="00B033FE">
        <w:rPr>
          <w:rFonts w:ascii="Arial" w:hAnsi="Arial" w:cs="Arial"/>
          <w:b/>
          <w:sz w:val="24"/>
          <w:szCs w:val="24"/>
        </w:rPr>
        <w:t xml:space="preserve"> DE ESTUDOS</w:t>
      </w:r>
      <w:r w:rsidRPr="00532C51">
        <w:rPr>
          <w:rFonts w:ascii="Arial" w:hAnsi="Arial" w:cs="Arial"/>
          <w:b/>
          <w:sz w:val="24"/>
          <w:szCs w:val="24"/>
        </w:rPr>
        <w:t xml:space="preserve"> 2 </w:t>
      </w:r>
    </w:p>
    <w:p w:rsidR="00C854C7" w:rsidRPr="00532C51" w:rsidRDefault="00C854C7" w:rsidP="008E321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2C51">
        <w:rPr>
          <w:rFonts w:ascii="Arial" w:hAnsi="Arial" w:cs="Arial"/>
          <w:b/>
          <w:sz w:val="24"/>
          <w:szCs w:val="24"/>
        </w:rPr>
        <w:t>ROTEIRO</w:t>
      </w:r>
      <w:r w:rsidR="00DC6D15">
        <w:rPr>
          <w:rFonts w:ascii="Arial" w:hAnsi="Arial" w:cs="Arial"/>
          <w:b/>
          <w:sz w:val="24"/>
          <w:szCs w:val="24"/>
        </w:rPr>
        <w:t xml:space="preserve"> DE ESTUDOS</w:t>
      </w:r>
      <w:r w:rsidRPr="00532C51">
        <w:rPr>
          <w:rFonts w:ascii="Arial" w:hAnsi="Arial" w:cs="Arial"/>
          <w:b/>
          <w:sz w:val="24"/>
          <w:szCs w:val="24"/>
        </w:rPr>
        <w:t xml:space="preserve"> – 3º ENCONTRO</w:t>
      </w:r>
    </w:p>
    <w:p w:rsidR="00C854C7" w:rsidRPr="00532C51" w:rsidRDefault="00C854C7" w:rsidP="00532C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4AA6" w:rsidRPr="00532C51" w:rsidRDefault="00C854C7" w:rsidP="00532C5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32C51">
        <w:rPr>
          <w:rFonts w:ascii="Arial" w:hAnsi="Arial" w:cs="Arial"/>
          <w:b/>
          <w:bCs/>
          <w:color w:val="000000"/>
          <w:sz w:val="24"/>
          <w:szCs w:val="24"/>
        </w:rPr>
        <w:t>TEXTO 3 -</w:t>
      </w:r>
      <w:r w:rsidRPr="00532C51">
        <w:rPr>
          <w:rFonts w:ascii="Arial" w:eastAsia="Calibri" w:hAnsi="Arial" w:cs="Arial"/>
          <w:b/>
          <w:sz w:val="24"/>
          <w:szCs w:val="24"/>
        </w:rPr>
        <w:t xml:space="preserve"> PLANEJAMENTO COLETIVO INTERDISCIPLINAR E ACOMPANHAMENTO À ESCOLA PÚBLICA DO CAMPO </w:t>
      </w:r>
    </w:p>
    <w:p w:rsidR="00EB7538" w:rsidRPr="00B033FE" w:rsidRDefault="00EB7538" w:rsidP="00532C5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B6222" w:rsidRPr="00B033FE" w:rsidRDefault="00B033FE" w:rsidP="00B033F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033FE">
        <w:rPr>
          <w:rFonts w:ascii="Arial" w:eastAsia="Calibri" w:hAnsi="Arial" w:cs="Arial"/>
          <w:sz w:val="24"/>
          <w:szCs w:val="24"/>
        </w:rPr>
        <w:t>GHEDINI, Cecília Maria</w:t>
      </w:r>
      <w:r w:rsidR="00DC6D15">
        <w:rPr>
          <w:rFonts w:ascii="Arial" w:eastAsia="Calibri" w:hAnsi="Arial" w:cs="Arial"/>
          <w:sz w:val="24"/>
          <w:szCs w:val="24"/>
        </w:rPr>
        <w:t>;</w:t>
      </w:r>
      <w:bookmarkStart w:id="0" w:name="_GoBack"/>
      <w:bookmarkEnd w:id="0"/>
      <w:r w:rsidRPr="00B033FE">
        <w:rPr>
          <w:rFonts w:ascii="Arial" w:eastAsia="Calibri" w:hAnsi="Arial" w:cs="Arial"/>
          <w:sz w:val="24"/>
          <w:szCs w:val="24"/>
        </w:rPr>
        <w:t xml:space="preserve"> BERTÉ, Rosane (</w:t>
      </w:r>
      <w:proofErr w:type="spellStart"/>
      <w:r w:rsidRPr="00B033FE">
        <w:rPr>
          <w:rFonts w:ascii="Arial" w:eastAsia="Calibri" w:hAnsi="Arial" w:cs="Arial"/>
          <w:sz w:val="24"/>
          <w:szCs w:val="24"/>
        </w:rPr>
        <w:t>orgs</w:t>
      </w:r>
      <w:proofErr w:type="spellEnd"/>
      <w:r w:rsidRPr="00B033FE">
        <w:rPr>
          <w:rFonts w:ascii="Arial" w:eastAsia="Calibri" w:hAnsi="Arial" w:cs="Arial"/>
          <w:sz w:val="24"/>
          <w:szCs w:val="24"/>
        </w:rPr>
        <w:t xml:space="preserve">.). </w:t>
      </w:r>
      <w:r w:rsidRPr="00B033FE">
        <w:rPr>
          <w:rFonts w:ascii="Arial" w:eastAsia="Calibri" w:hAnsi="Arial" w:cs="Arial"/>
          <w:b/>
          <w:sz w:val="24"/>
          <w:szCs w:val="24"/>
        </w:rPr>
        <w:t>Planejamento Coletivo Interdisciplinar e Instrumental Metodológico:</w:t>
      </w:r>
      <w:r w:rsidRPr="00B033FE">
        <w:rPr>
          <w:rFonts w:ascii="Arial" w:eastAsia="Calibri" w:hAnsi="Arial" w:cs="Arial"/>
          <w:sz w:val="24"/>
          <w:szCs w:val="24"/>
        </w:rPr>
        <w:t xml:space="preserve"> Produção de referências com as Escolas Públicas do Campo – Sudoeste do Paraná, 2018. p. 23-44.</w:t>
      </w:r>
    </w:p>
    <w:p w:rsidR="00B033FE" w:rsidRDefault="00B033FE" w:rsidP="00532C5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6222" w:rsidRPr="00532C51" w:rsidRDefault="005B6222" w:rsidP="00532C5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32C51">
        <w:rPr>
          <w:rFonts w:ascii="Arial" w:eastAsia="Calibri" w:hAnsi="Arial" w:cs="Arial"/>
          <w:sz w:val="24"/>
          <w:szCs w:val="24"/>
        </w:rPr>
        <w:t>1. No planejamento coletivo e interdisciplinar estão presentes dois desafios: ser coletivo e ter interdisciplinaridade. Diga qual destes dois aspectos você acha mais desafiadores para os professores: trabalhar coletivamente com seus colegas ou trabalhar de forma</w:t>
      </w:r>
      <w:r w:rsidR="009E4333" w:rsidRPr="00532C51">
        <w:rPr>
          <w:rFonts w:ascii="Arial" w:eastAsia="Calibri" w:hAnsi="Arial" w:cs="Arial"/>
          <w:sz w:val="24"/>
          <w:szCs w:val="24"/>
        </w:rPr>
        <w:t xml:space="preserve"> </w:t>
      </w:r>
      <w:r w:rsidRPr="00532C51">
        <w:rPr>
          <w:rFonts w:ascii="Arial" w:eastAsia="Calibri" w:hAnsi="Arial" w:cs="Arial"/>
          <w:sz w:val="24"/>
          <w:szCs w:val="24"/>
        </w:rPr>
        <w:t xml:space="preserve">interdisciplinar? Qual sua experiência ao longo de sua trajetória como professor ou na sua formação de graduação </w:t>
      </w:r>
      <w:r w:rsidR="009E4333" w:rsidRPr="00532C51">
        <w:rPr>
          <w:rFonts w:ascii="Arial" w:eastAsia="Calibri" w:hAnsi="Arial" w:cs="Arial"/>
          <w:sz w:val="24"/>
          <w:szCs w:val="24"/>
        </w:rPr>
        <w:t xml:space="preserve">com </w:t>
      </w:r>
      <w:r w:rsidRPr="00532C51">
        <w:rPr>
          <w:rFonts w:ascii="Arial" w:eastAsia="Calibri" w:hAnsi="Arial" w:cs="Arial"/>
          <w:sz w:val="24"/>
          <w:szCs w:val="24"/>
        </w:rPr>
        <w:t>a interdisciplinaridade?</w:t>
      </w:r>
      <w:r w:rsidR="00EB7538" w:rsidRPr="00532C51">
        <w:rPr>
          <w:rFonts w:ascii="Arial" w:eastAsia="Calibri" w:hAnsi="Arial" w:cs="Arial"/>
          <w:sz w:val="24"/>
          <w:szCs w:val="24"/>
        </w:rPr>
        <w:t xml:space="preserve"> O que </w:t>
      </w:r>
      <w:proofErr w:type="spellStart"/>
      <w:r w:rsidR="00EB7538" w:rsidRPr="00532C51">
        <w:rPr>
          <w:rFonts w:ascii="Arial" w:eastAsia="Calibri" w:hAnsi="Arial" w:cs="Arial"/>
          <w:sz w:val="24"/>
          <w:szCs w:val="24"/>
        </w:rPr>
        <w:t>esta</w:t>
      </w:r>
      <w:proofErr w:type="spellEnd"/>
      <w:r w:rsidR="00EB7538" w:rsidRPr="00532C51">
        <w:rPr>
          <w:rFonts w:ascii="Arial" w:eastAsia="Calibri" w:hAnsi="Arial" w:cs="Arial"/>
          <w:sz w:val="24"/>
          <w:szCs w:val="24"/>
        </w:rPr>
        <w:t xml:space="preserve"> leitura ampliou nos seus conhecimentos?</w:t>
      </w:r>
    </w:p>
    <w:p w:rsidR="005B6222" w:rsidRPr="00532C51" w:rsidRDefault="005B6222" w:rsidP="00532C5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6222" w:rsidRPr="00532C51" w:rsidRDefault="005B6222" w:rsidP="00532C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2C51">
        <w:rPr>
          <w:rFonts w:ascii="Arial" w:eastAsia="Calibri" w:hAnsi="Arial" w:cs="Arial"/>
          <w:sz w:val="24"/>
          <w:szCs w:val="24"/>
        </w:rPr>
        <w:t xml:space="preserve">2. Você já conhecia o planejamento em que se destacam os conceitos para manter o foco do ensino e do estudo dos alunos? Este planejamento busca, como dizem as autoras </w:t>
      </w:r>
      <w:r w:rsidRPr="00532C51">
        <w:rPr>
          <w:rFonts w:ascii="Arial" w:hAnsi="Arial" w:cs="Arial"/>
          <w:bCs/>
          <w:color w:val="000000"/>
          <w:sz w:val="24"/>
          <w:szCs w:val="24"/>
        </w:rPr>
        <w:t xml:space="preserve">Maria Terezinha </w:t>
      </w:r>
      <w:proofErr w:type="spellStart"/>
      <w:r w:rsidRPr="00532C51">
        <w:rPr>
          <w:rFonts w:ascii="Arial" w:hAnsi="Arial" w:cs="Arial"/>
          <w:bCs/>
          <w:color w:val="000000"/>
          <w:sz w:val="24"/>
          <w:szCs w:val="24"/>
        </w:rPr>
        <w:t>Bellanda</w:t>
      </w:r>
      <w:proofErr w:type="spellEnd"/>
      <w:r w:rsidRPr="00532C5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532C51">
        <w:rPr>
          <w:rFonts w:ascii="Arial" w:hAnsi="Arial" w:cs="Arial"/>
          <w:bCs/>
          <w:color w:val="000000"/>
          <w:sz w:val="24"/>
          <w:szCs w:val="24"/>
        </w:rPr>
        <w:t>Galuch</w:t>
      </w:r>
      <w:proofErr w:type="spellEnd"/>
      <w:r w:rsidRPr="00532C51">
        <w:rPr>
          <w:rFonts w:ascii="Arial" w:hAnsi="Arial" w:cs="Arial"/>
          <w:sz w:val="24"/>
          <w:szCs w:val="24"/>
        </w:rPr>
        <w:t xml:space="preserve"> e </w:t>
      </w:r>
      <w:r w:rsidRPr="00532C51">
        <w:rPr>
          <w:rFonts w:ascii="Arial" w:hAnsi="Arial" w:cs="Arial"/>
          <w:bCs/>
          <w:color w:val="000000"/>
          <w:sz w:val="24"/>
          <w:szCs w:val="24"/>
        </w:rPr>
        <w:t xml:space="preserve">Marta Sueli de Faria </w:t>
      </w:r>
      <w:proofErr w:type="spellStart"/>
      <w:r w:rsidRPr="00532C51">
        <w:rPr>
          <w:rFonts w:ascii="Arial" w:hAnsi="Arial" w:cs="Arial"/>
          <w:bCs/>
          <w:sz w:val="24"/>
          <w:szCs w:val="24"/>
        </w:rPr>
        <w:t>Sforni</w:t>
      </w:r>
      <w:proofErr w:type="spellEnd"/>
      <w:r w:rsidRPr="00532C51">
        <w:rPr>
          <w:rFonts w:ascii="Arial" w:hAnsi="Arial" w:cs="Arial"/>
          <w:sz w:val="24"/>
          <w:szCs w:val="24"/>
        </w:rPr>
        <w:t xml:space="preserve">, ter a Ciência como um modo </w:t>
      </w:r>
      <w:r w:rsidRPr="00532C51">
        <w:rPr>
          <w:rFonts w:ascii="Arial" w:hAnsi="Arial" w:cs="Arial"/>
          <w:color w:val="000000"/>
          <w:sz w:val="24"/>
          <w:szCs w:val="24"/>
        </w:rPr>
        <w:t xml:space="preserve">de pensar e agir em busca do conhecimento (p. 25). </w:t>
      </w:r>
      <w:r w:rsidRPr="00532C51">
        <w:rPr>
          <w:rFonts w:ascii="Arial" w:hAnsi="Arial" w:cs="Arial"/>
          <w:sz w:val="24"/>
          <w:szCs w:val="24"/>
        </w:rPr>
        <w:t>Porque nossas aulas focam mais em atividades “prontas” que estão no livro didático e menos na resolução de problemas e na pesquisa com os conceitos? Qual o maior desafio para se desprender do livro didático e planejar coletivamente com os colegas da mesma série?</w:t>
      </w:r>
    </w:p>
    <w:p w:rsidR="005B6222" w:rsidRPr="00532C51" w:rsidRDefault="005B6222" w:rsidP="00532C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6222" w:rsidRPr="00532C51" w:rsidRDefault="005B6222" w:rsidP="00532C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2C51">
        <w:rPr>
          <w:rFonts w:ascii="Arial" w:hAnsi="Arial" w:cs="Arial"/>
          <w:sz w:val="24"/>
          <w:szCs w:val="24"/>
        </w:rPr>
        <w:t xml:space="preserve">3. Veja o que traz este trecho </w:t>
      </w:r>
      <w:r w:rsidR="003D4291" w:rsidRPr="00532C51">
        <w:rPr>
          <w:rFonts w:ascii="Arial" w:hAnsi="Arial" w:cs="Arial"/>
          <w:sz w:val="24"/>
          <w:szCs w:val="24"/>
        </w:rPr>
        <w:t xml:space="preserve">no quadro </w:t>
      </w:r>
      <w:r w:rsidRPr="00532C51">
        <w:rPr>
          <w:rFonts w:ascii="Arial" w:hAnsi="Arial" w:cs="Arial"/>
          <w:sz w:val="24"/>
          <w:szCs w:val="24"/>
        </w:rPr>
        <w:t xml:space="preserve">da p. 25, sobre o Livro Didático: </w:t>
      </w:r>
    </w:p>
    <w:p w:rsidR="005B6222" w:rsidRPr="00532C51" w:rsidRDefault="005B6222" w:rsidP="00532C51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532C5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32C51">
        <w:rPr>
          <w:rStyle w:val="fontstyle01"/>
          <w:rFonts w:ascii="Arial" w:hAnsi="Arial" w:cs="Arial"/>
        </w:rPr>
        <w:t>é</w:t>
      </w:r>
      <w:proofErr w:type="gramEnd"/>
      <w:r w:rsidRPr="00532C51">
        <w:rPr>
          <w:rStyle w:val="fontstyle01"/>
          <w:rFonts w:ascii="Arial" w:hAnsi="Arial" w:cs="Arial"/>
        </w:rPr>
        <w:t xml:space="preserve"> um dos instrumentos que mais diretamente têm servido de apoio ao professor;</w:t>
      </w:r>
    </w:p>
    <w:p w:rsidR="005B6222" w:rsidRPr="00532C51" w:rsidRDefault="005B6222" w:rsidP="00532C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2C51">
        <w:rPr>
          <w:rStyle w:val="fontstyle01"/>
          <w:rFonts w:ascii="Arial" w:hAnsi="Arial" w:cs="Arial"/>
        </w:rPr>
        <w:t xml:space="preserve">- </w:t>
      </w:r>
      <w:proofErr w:type="gramStart"/>
      <w:r w:rsidRPr="00532C51">
        <w:rPr>
          <w:rStyle w:val="fontstyle01"/>
          <w:rFonts w:ascii="Arial" w:hAnsi="Arial" w:cs="Arial"/>
        </w:rPr>
        <w:t>o</w:t>
      </w:r>
      <w:proofErr w:type="gramEnd"/>
      <w:r w:rsidRPr="00532C51">
        <w:rPr>
          <w:rStyle w:val="fontstyle01"/>
          <w:rFonts w:ascii="Arial" w:hAnsi="Arial" w:cs="Arial"/>
        </w:rPr>
        <w:t xml:space="preserve"> livro didático é seguido e reproduzido em sala de aula</w:t>
      </w:r>
      <w:r w:rsidR="003D4291" w:rsidRPr="00532C51">
        <w:rPr>
          <w:rStyle w:val="fontstyle01"/>
          <w:rFonts w:ascii="Arial" w:hAnsi="Arial" w:cs="Arial"/>
        </w:rPr>
        <w:t>;</w:t>
      </w:r>
    </w:p>
    <w:p w:rsidR="003D4291" w:rsidRPr="00532C51" w:rsidRDefault="005B6222" w:rsidP="00532C51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532C51">
        <w:rPr>
          <w:rStyle w:val="fontstyle01"/>
          <w:rFonts w:ascii="Arial" w:hAnsi="Arial" w:cs="Arial"/>
        </w:rPr>
        <w:t xml:space="preserve">- </w:t>
      </w:r>
      <w:proofErr w:type="gramStart"/>
      <w:r w:rsidRPr="00532C51">
        <w:rPr>
          <w:rStyle w:val="fontstyle01"/>
          <w:rFonts w:ascii="Arial" w:hAnsi="Arial" w:cs="Arial"/>
        </w:rPr>
        <w:t>o</w:t>
      </w:r>
      <w:proofErr w:type="gramEnd"/>
      <w:r w:rsidRPr="00532C51">
        <w:rPr>
          <w:rStyle w:val="fontstyle01"/>
          <w:rFonts w:ascii="Arial" w:hAnsi="Arial" w:cs="Arial"/>
        </w:rPr>
        <w:t xml:space="preserve"> livro didático chega a ter seu índice utilizado como planejamentos de aula</w:t>
      </w:r>
      <w:r w:rsidR="003D4291" w:rsidRPr="00532C51">
        <w:rPr>
          <w:rStyle w:val="fontstyle01"/>
          <w:rFonts w:ascii="Arial" w:hAnsi="Arial" w:cs="Arial"/>
        </w:rPr>
        <w:t>;</w:t>
      </w:r>
    </w:p>
    <w:p w:rsidR="005B6222" w:rsidRPr="00532C51" w:rsidRDefault="005B6222" w:rsidP="00532C51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532C51">
        <w:rPr>
          <w:rStyle w:val="fontstyle01"/>
          <w:rFonts w:ascii="Arial" w:hAnsi="Arial" w:cs="Arial"/>
        </w:rPr>
        <w:lastRenderedPageBreak/>
        <w:t xml:space="preserve">- </w:t>
      </w:r>
      <w:proofErr w:type="gramStart"/>
      <w:r w:rsidRPr="00532C51">
        <w:rPr>
          <w:rStyle w:val="fontstyle01"/>
          <w:rFonts w:ascii="Arial" w:hAnsi="Arial" w:cs="Arial"/>
        </w:rPr>
        <w:t>o</w:t>
      </w:r>
      <w:proofErr w:type="gramEnd"/>
      <w:r w:rsidRPr="00532C51">
        <w:rPr>
          <w:rStyle w:val="fontstyle01"/>
          <w:rFonts w:ascii="Arial" w:hAnsi="Arial" w:cs="Arial"/>
        </w:rPr>
        <w:t xml:space="preserve"> livro didático determina o que se ensina, como se ensina e a seriação dos conteúdos; </w:t>
      </w:r>
    </w:p>
    <w:p w:rsidR="005B6222" w:rsidRPr="00532C51" w:rsidRDefault="005B6222" w:rsidP="00532C51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532C51">
        <w:rPr>
          <w:rStyle w:val="fontstyle01"/>
          <w:rFonts w:ascii="Arial" w:hAnsi="Arial" w:cs="Arial"/>
        </w:rPr>
        <w:t xml:space="preserve">- </w:t>
      </w:r>
      <w:proofErr w:type="gramStart"/>
      <w:r w:rsidRPr="00532C51">
        <w:rPr>
          <w:rStyle w:val="fontstyle01"/>
          <w:rFonts w:ascii="Arial" w:hAnsi="Arial" w:cs="Arial"/>
        </w:rPr>
        <w:t>o</w:t>
      </w:r>
      <w:proofErr w:type="gramEnd"/>
      <w:r w:rsidRPr="00532C51">
        <w:rPr>
          <w:rStyle w:val="fontstyle01"/>
          <w:rFonts w:ascii="Arial" w:hAnsi="Arial" w:cs="Arial"/>
        </w:rPr>
        <w:t xml:space="preserve"> livro didático determina as atividades que os alunos devem realizar em cada uma das unidades</w:t>
      </w:r>
      <w:r w:rsidR="003D4291" w:rsidRPr="00532C51">
        <w:rPr>
          <w:rStyle w:val="fontstyle01"/>
          <w:rFonts w:ascii="Arial" w:hAnsi="Arial" w:cs="Arial"/>
        </w:rPr>
        <w:t>;</w:t>
      </w:r>
    </w:p>
    <w:p w:rsidR="005B6222" w:rsidRPr="00532C51" w:rsidRDefault="005B6222" w:rsidP="00532C51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532C51">
        <w:rPr>
          <w:rStyle w:val="fontstyle01"/>
          <w:rFonts w:ascii="Arial" w:hAnsi="Arial" w:cs="Arial"/>
        </w:rPr>
        <w:t xml:space="preserve">- </w:t>
      </w:r>
      <w:proofErr w:type="gramStart"/>
      <w:r w:rsidR="003D4291" w:rsidRPr="00532C51">
        <w:rPr>
          <w:rStyle w:val="fontstyle01"/>
          <w:rFonts w:ascii="Arial" w:hAnsi="Arial" w:cs="Arial"/>
        </w:rPr>
        <w:t>m</w:t>
      </w:r>
      <w:r w:rsidRPr="00532C51">
        <w:rPr>
          <w:rStyle w:val="fontstyle01"/>
          <w:rFonts w:ascii="Arial" w:hAnsi="Arial" w:cs="Arial"/>
        </w:rPr>
        <w:t>esmo</w:t>
      </w:r>
      <w:proofErr w:type="gramEnd"/>
      <w:r w:rsidRPr="00532C51">
        <w:rPr>
          <w:rStyle w:val="fontstyle01"/>
          <w:rFonts w:ascii="Arial" w:hAnsi="Arial" w:cs="Arial"/>
        </w:rPr>
        <w:t xml:space="preserve"> quando não é adotado, é por ele que o professor se orienta;</w:t>
      </w:r>
    </w:p>
    <w:p w:rsidR="005B6222" w:rsidRPr="00532C51" w:rsidRDefault="005B6222" w:rsidP="00532C51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532C51">
        <w:rPr>
          <w:rStyle w:val="fontstyle01"/>
          <w:rFonts w:ascii="Arial" w:hAnsi="Arial" w:cs="Arial"/>
        </w:rPr>
        <w:t xml:space="preserve">- </w:t>
      </w:r>
      <w:proofErr w:type="gramStart"/>
      <w:r w:rsidRPr="00532C51">
        <w:rPr>
          <w:rStyle w:val="fontstyle01"/>
          <w:rFonts w:ascii="Arial" w:hAnsi="Arial" w:cs="Arial"/>
        </w:rPr>
        <w:t>o</w:t>
      </w:r>
      <w:proofErr w:type="gramEnd"/>
      <w:r w:rsidRPr="00532C51">
        <w:rPr>
          <w:rStyle w:val="fontstyle01"/>
          <w:rFonts w:ascii="Arial" w:hAnsi="Arial" w:cs="Arial"/>
        </w:rPr>
        <w:t xml:space="preserve"> livro didático constitui-se no único referencial bibliográfico consultado pelo professor</w:t>
      </w:r>
      <w:r w:rsidR="00EB7538" w:rsidRPr="00532C51">
        <w:rPr>
          <w:rStyle w:val="fontstyle01"/>
          <w:rFonts w:ascii="Arial" w:hAnsi="Arial" w:cs="Arial"/>
        </w:rPr>
        <w:t xml:space="preserve"> </w:t>
      </w:r>
      <w:r w:rsidRPr="00532C51">
        <w:rPr>
          <w:rStyle w:val="fontstyle01"/>
          <w:rFonts w:ascii="Arial" w:hAnsi="Arial" w:cs="Arial"/>
        </w:rPr>
        <w:t>para a elaboração e sistematização das suas</w:t>
      </w:r>
      <w:r w:rsidRPr="00532C51">
        <w:rPr>
          <w:rStyle w:val="fontstyle01"/>
          <w:rFonts w:ascii="Arial" w:hAnsi="Arial" w:cs="Arial"/>
          <w:i/>
        </w:rPr>
        <w:t xml:space="preserve"> </w:t>
      </w:r>
      <w:r w:rsidRPr="00532C51">
        <w:rPr>
          <w:rStyle w:val="fontstyle01"/>
          <w:rFonts w:ascii="Arial" w:hAnsi="Arial" w:cs="Arial"/>
        </w:rPr>
        <w:t>aulas</w:t>
      </w:r>
      <w:r w:rsidR="00EB7538" w:rsidRPr="00532C51">
        <w:rPr>
          <w:rStyle w:val="fontstyle01"/>
          <w:rFonts w:ascii="Arial" w:hAnsi="Arial" w:cs="Arial"/>
        </w:rPr>
        <w:t>.</w:t>
      </w:r>
    </w:p>
    <w:p w:rsidR="00EB7538" w:rsidRPr="00532C51" w:rsidRDefault="00EB7538" w:rsidP="00532C51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532C51">
        <w:rPr>
          <w:rStyle w:val="fontstyle01"/>
          <w:rFonts w:ascii="Arial" w:hAnsi="Arial" w:cs="Arial"/>
          <w:b/>
        </w:rPr>
        <w:t>Responda:</w:t>
      </w:r>
      <w:r w:rsidRPr="00532C51">
        <w:rPr>
          <w:rStyle w:val="fontstyle01"/>
          <w:rFonts w:ascii="Arial" w:hAnsi="Arial" w:cs="Arial"/>
        </w:rPr>
        <w:t xml:space="preserve"> Por que razão isso acontece em nossas escolas? Que outras maneiras poderemos ter para realizar o planejamento e ensinar com mais “Ciência, conceitos, problemas, perguntas” e menos com “atividades, respostas, pegadinhas e soluções prontas”</w:t>
      </w:r>
      <w:r w:rsidR="009E4333" w:rsidRPr="00532C51">
        <w:rPr>
          <w:rStyle w:val="fontstyle01"/>
          <w:rFonts w:ascii="Arial" w:hAnsi="Arial" w:cs="Arial"/>
        </w:rPr>
        <w:t>,</w:t>
      </w:r>
      <w:r w:rsidRPr="00532C51">
        <w:rPr>
          <w:rStyle w:val="fontstyle01"/>
          <w:rFonts w:ascii="Arial" w:hAnsi="Arial" w:cs="Arial"/>
        </w:rPr>
        <w:t xml:space="preserve"> como mostra </w:t>
      </w:r>
      <w:r w:rsidR="009E4333" w:rsidRPr="00532C51">
        <w:rPr>
          <w:rStyle w:val="fontstyle01"/>
          <w:rFonts w:ascii="Arial" w:hAnsi="Arial" w:cs="Arial"/>
        </w:rPr>
        <w:t xml:space="preserve">o texto </w:t>
      </w:r>
      <w:r w:rsidRPr="00532C51">
        <w:rPr>
          <w:rStyle w:val="fontstyle01"/>
          <w:rFonts w:ascii="Arial" w:hAnsi="Arial" w:cs="Arial"/>
        </w:rPr>
        <w:t>na página 25 e 26?</w:t>
      </w:r>
    </w:p>
    <w:p w:rsidR="00EB7538" w:rsidRPr="00532C51" w:rsidRDefault="00EB7538" w:rsidP="00532C51">
      <w:pPr>
        <w:spacing w:after="0" w:line="360" w:lineRule="auto"/>
        <w:jc w:val="both"/>
        <w:rPr>
          <w:rStyle w:val="fontstyle01"/>
          <w:rFonts w:ascii="Arial" w:hAnsi="Arial" w:cs="Arial"/>
        </w:rPr>
      </w:pPr>
    </w:p>
    <w:p w:rsidR="00EB7538" w:rsidRPr="00532C51" w:rsidRDefault="00EB7538" w:rsidP="00532C51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532C51">
        <w:rPr>
          <w:rStyle w:val="fontstyle01"/>
          <w:rFonts w:ascii="Arial" w:hAnsi="Arial" w:cs="Arial"/>
        </w:rPr>
        <w:t xml:space="preserve">4. </w:t>
      </w:r>
      <w:r w:rsidR="003044FC" w:rsidRPr="00532C51">
        <w:rPr>
          <w:rStyle w:val="fontstyle01"/>
          <w:rFonts w:ascii="Arial" w:hAnsi="Arial" w:cs="Arial"/>
        </w:rPr>
        <w:t>Destacamos aqui duas definições sobre o planejamento coletivo e interdisciplinar:</w:t>
      </w:r>
    </w:p>
    <w:p w:rsidR="003044FC" w:rsidRPr="00532C51" w:rsidRDefault="003044FC" w:rsidP="00532C51">
      <w:pPr>
        <w:spacing w:after="0" w:line="360" w:lineRule="auto"/>
        <w:jc w:val="both"/>
        <w:rPr>
          <w:rStyle w:val="fontstyle01"/>
          <w:rFonts w:ascii="Arial" w:hAnsi="Arial" w:cs="Arial"/>
          <w:i/>
        </w:rPr>
      </w:pPr>
      <w:r w:rsidRPr="00532C51">
        <w:rPr>
          <w:rStyle w:val="fontstyle01"/>
          <w:rFonts w:ascii="Arial" w:hAnsi="Arial" w:cs="Arial"/>
        </w:rPr>
        <w:t xml:space="preserve">a) “para que os conceitos atuem sobre o desenvolvimento dos estudantes é necessário que a escola organize situações em que estes conhecimentos sejam processados e transformados em instrumentos simbólicos mediadores entre o sujeito e a </w:t>
      </w:r>
      <w:proofErr w:type="gramStart"/>
      <w:r w:rsidRPr="00532C51">
        <w:rPr>
          <w:rStyle w:val="fontstyle01"/>
          <w:rFonts w:ascii="Arial" w:hAnsi="Arial" w:cs="Arial"/>
        </w:rPr>
        <w:t>sociedade.”</w:t>
      </w:r>
      <w:proofErr w:type="gramEnd"/>
      <w:r w:rsidRPr="00532C51">
        <w:rPr>
          <w:rStyle w:val="fontstyle01"/>
          <w:rFonts w:ascii="Arial" w:hAnsi="Arial" w:cs="Arial"/>
        </w:rPr>
        <w:t xml:space="preserve"> (</w:t>
      </w:r>
      <w:proofErr w:type="gramStart"/>
      <w:r w:rsidRPr="00532C51">
        <w:rPr>
          <w:rStyle w:val="fontstyle01"/>
          <w:rFonts w:ascii="Arial" w:hAnsi="Arial" w:cs="Arial"/>
        </w:rPr>
        <w:t>p.</w:t>
      </w:r>
      <w:proofErr w:type="gramEnd"/>
      <w:r w:rsidRPr="00532C51">
        <w:rPr>
          <w:rStyle w:val="fontstyle01"/>
          <w:rFonts w:ascii="Arial" w:hAnsi="Arial" w:cs="Arial"/>
        </w:rPr>
        <w:t xml:space="preserve"> 27);</w:t>
      </w:r>
    </w:p>
    <w:p w:rsidR="003044FC" w:rsidRPr="00532C51" w:rsidRDefault="003044FC" w:rsidP="00532C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2C51">
        <w:rPr>
          <w:rStyle w:val="fontstyle01"/>
          <w:rFonts w:ascii="Arial" w:hAnsi="Arial" w:cs="Arial"/>
        </w:rPr>
        <w:t>b) “</w:t>
      </w:r>
      <w:r w:rsidRPr="00532C51">
        <w:rPr>
          <w:rFonts w:ascii="Arial" w:hAnsi="Arial" w:cs="Arial"/>
          <w:sz w:val="24"/>
          <w:szCs w:val="24"/>
        </w:rPr>
        <w:t>a Porção da Realidade como catalisador, realça, enriquece e potencializa a apropriação do conceito</w:t>
      </w:r>
      <w:r w:rsidR="009E4333" w:rsidRPr="00532C51">
        <w:rPr>
          <w:rFonts w:ascii="Arial" w:hAnsi="Arial" w:cs="Arial"/>
          <w:sz w:val="24"/>
          <w:szCs w:val="24"/>
        </w:rPr>
        <w:t>,</w:t>
      </w:r>
      <w:r w:rsidRPr="00532C51">
        <w:rPr>
          <w:rFonts w:ascii="Arial" w:hAnsi="Arial" w:cs="Arial"/>
          <w:sz w:val="24"/>
          <w:szCs w:val="24"/>
        </w:rPr>
        <w:t xml:space="preserve"> que será identificado na realidade trazida pela Porção da Realidade que está sendo </w:t>
      </w:r>
      <w:proofErr w:type="gramStart"/>
      <w:r w:rsidRPr="00532C51">
        <w:rPr>
          <w:rFonts w:ascii="Arial" w:hAnsi="Arial" w:cs="Arial"/>
          <w:sz w:val="24"/>
          <w:szCs w:val="24"/>
        </w:rPr>
        <w:t>estudada.”</w:t>
      </w:r>
      <w:proofErr w:type="gramEnd"/>
      <w:r w:rsidRPr="00532C51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32C51">
        <w:rPr>
          <w:rFonts w:ascii="Arial" w:hAnsi="Arial" w:cs="Arial"/>
          <w:sz w:val="24"/>
          <w:szCs w:val="24"/>
        </w:rPr>
        <w:t>p.</w:t>
      </w:r>
      <w:proofErr w:type="gramEnd"/>
      <w:r w:rsidRPr="00532C51">
        <w:rPr>
          <w:rFonts w:ascii="Arial" w:hAnsi="Arial" w:cs="Arial"/>
          <w:sz w:val="24"/>
          <w:szCs w:val="24"/>
        </w:rPr>
        <w:t xml:space="preserve"> 28).</w:t>
      </w:r>
    </w:p>
    <w:p w:rsidR="003044FC" w:rsidRPr="00532C51" w:rsidRDefault="003044FC" w:rsidP="00532C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2C51">
        <w:rPr>
          <w:rFonts w:ascii="Arial" w:hAnsi="Arial" w:cs="Arial"/>
          <w:sz w:val="24"/>
          <w:szCs w:val="24"/>
        </w:rPr>
        <w:t>Explique como você compreendeu a relação entre estes dois aspectos importantes do planejamento. Destaque outros pontos que podem ajudar</w:t>
      </w:r>
      <w:r w:rsidR="009E4333" w:rsidRPr="00532C51">
        <w:rPr>
          <w:rFonts w:ascii="Arial" w:hAnsi="Arial" w:cs="Arial"/>
          <w:sz w:val="24"/>
          <w:szCs w:val="24"/>
        </w:rPr>
        <w:t xml:space="preserve"> a compreender e, tornar prática da escola,</w:t>
      </w:r>
      <w:r w:rsidRPr="00532C51">
        <w:rPr>
          <w:rFonts w:ascii="Arial" w:hAnsi="Arial" w:cs="Arial"/>
          <w:sz w:val="24"/>
          <w:szCs w:val="24"/>
        </w:rPr>
        <w:t xml:space="preserve"> esta forma de planejar.</w:t>
      </w:r>
    </w:p>
    <w:p w:rsidR="003D4291" w:rsidRPr="00532C51" w:rsidRDefault="003D4291" w:rsidP="00532C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4291" w:rsidRPr="00532C51" w:rsidRDefault="003D4291" w:rsidP="00532C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2C51">
        <w:rPr>
          <w:rFonts w:ascii="Arial" w:hAnsi="Arial" w:cs="Arial"/>
          <w:sz w:val="24"/>
          <w:szCs w:val="24"/>
        </w:rPr>
        <w:t>5. Analise os passos do Planejamento apresentados aqui</w:t>
      </w:r>
      <w:r w:rsidR="009E4333" w:rsidRPr="00532C51">
        <w:rPr>
          <w:rFonts w:ascii="Arial" w:hAnsi="Arial" w:cs="Arial"/>
          <w:sz w:val="24"/>
          <w:szCs w:val="24"/>
        </w:rPr>
        <w:t xml:space="preserve">; </w:t>
      </w:r>
      <w:r w:rsidRPr="00532C51">
        <w:rPr>
          <w:rFonts w:ascii="Arial" w:hAnsi="Arial" w:cs="Arial"/>
          <w:sz w:val="24"/>
          <w:szCs w:val="24"/>
        </w:rPr>
        <w:t xml:space="preserve">relacione </w:t>
      </w:r>
      <w:r w:rsidR="009E4333" w:rsidRPr="00532C51">
        <w:rPr>
          <w:rFonts w:ascii="Arial" w:hAnsi="Arial" w:cs="Arial"/>
          <w:sz w:val="24"/>
          <w:szCs w:val="24"/>
        </w:rPr>
        <w:t>ao jeito d</w:t>
      </w:r>
      <w:r w:rsidRPr="00532C51">
        <w:rPr>
          <w:rFonts w:ascii="Arial" w:hAnsi="Arial" w:cs="Arial"/>
          <w:sz w:val="24"/>
          <w:szCs w:val="24"/>
        </w:rPr>
        <w:t>e planeja</w:t>
      </w:r>
      <w:r w:rsidR="009E4333" w:rsidRPr="00532C51">
        <w:rPr>
          <w:rFonts w:ascii="Arial" w:hAnsi="Arial" w:cs="Arial"/>
          <w:sz w:val="24"/>
          <w:szCs w:val="24"/>
        </w:rPr>
        <w:t>r</w:t>
      </w:r>
      <w:r w:rsidRPr="00532C51">
        <w:rPr>
          <w:rFonts w:ascii="Arial" w:hAnsi="Arial" w:cs="Arial"/>
          <w:sz w:val="24"/>
          <w:szCs w:val="24"/>
        </w:rPr>
        <w:t xml:space="preserve"> de modo geral,</w:t>
      </w:r>
      <w:r w:rsidR="009E4333" w:rsidRPr="00532C51">
        <w:rPr>
          <w:rFonts w:ascii="Arial" w:hAnsi="Arial" w:cs="Arial"/>
          <w:sz w:val="24"/>
          <w:szCs w:val="24"/>
        </w:rPr>
        <w:t xml:space="preserve"> no trabalho do professor d</w:t>
      </w:r>
      <w:r w:rsidRPr="00532C51">
        <w:rPr>
          <w:rFonts w:ascii="Arial" w:hAnsi="Arial" w:cs="Arial"/>
          <w:sz w:val="24"/>
          <w:szCs w:val="24"/>
        </w:rPr>
        <w:t>as diferentes escolas e séries</w:t>
      </w:r>
      <w:r w:rsidR="009E4333" w:rsidRPr="00532C51">
        <w:rPr>
          <w:rFonts w:ascii="Arial" w:hAnsi="Arial" w:cs="Arial"/>
          <w:sz w:val="24"/>
          <w:szCs w:val="24"/>
        </w:rPr>
        <w:t xml:space="preserve">; compartilhe </w:t>
      </w:r>
      <w:r w:rsidRPr="00532C51">
        <w:rPr>
          <w:rFonts w:ascii="Arial" w:hAnsi="Arial" w:cs="Arial"/>
          <w:sz w:val="24"/>
          <w:szCs w:val="24"/>
        </w:rPr>
        <w:t xml:space="preserve">a análise </w:t>
      </w:r>
      <w:r w:rsidR="009E4333" w:rsidRPr="00532C51">
        <w:rPr>
          <w:rFonts w:ascii="Arial" w:hAnsi="Arial" w:cs="Arial"/>
          <w:sz w:val="24"/>
          <w:szCs w:val="24"/>
        </w:rPr>
        <w:t>que você fez com seus colegas do grupo de estudos.</w:t>
      </w:r>
    </w:p>
    <w:sectPr w:rsidR="003D4291" w:rsidRPr="00532C51" w:rsidSect="00532C51">
      <w:headerReference w:type="default" r:id="rId6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A6" w:rsidRDefault="009052A6" w:rsidP="00532C51">
      <w:pPr>
        <w:spacing w:after="0" w:line="240" w:lineRule="auto"/>
      </w:pPr>
      <w:r>
        <w:separator/>
      </w:r>
    </w:p>
  </w:endnote>
  <w:endnote w:type="continuationSeparator" w:id="0">
    <w:p w:rsidR="009052A6" w:rsidRDefault="009052A6" w:rsidP="0053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RomanB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A6" w:rsidRDefault="009052A6" w:rsidP="00532C51">
      <w:pPr>
        <w:spacing w:after="0" w:line="240" w:lineRule="auto"/>
      </w:pPr>
      <w:r>
        <w:separator/>
      </w:r>
    </w:p>
  </w:footnote>
  <w:footnote w:type="continuationSeparator" w:id="0">
    <w:p w:rsidR="009052A6" w:rsidRDefault="009052A6" w:rsidP="0053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51" w:rsidRDefault="00532C51" w:rsidP="00532C51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3FE020D3" wp14:editId="4C68AE69">
          <wp:extent cx="7691755" cy="1318260"/>
          <wp:effectExtent l="0" t="0" r="4445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755" cy="1318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C51" w:rsidRDefault="00532C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C7"/>
    <w:rsid w:val="003044FC"/>
    <w:rsid w:val="003D4291"/>
    <w:rsid w:val="00532C51"/>
    <w:rsid w:val="005B6222"/>
    <w:rsid w:val="006D1726"/>
    <w:rsid w:val="007D7CA4"/>
    <w:rsid w:val="0085126D"/>
    <w:rsid w:val="008E3211"/>
    <w:rsid w:val="00903C23"/>
    <w:rsid w:val="009052A6"/>
    <w:rsid w:val="009E4333"/>
    <w:rsid w:val="00AF16F3"/>
    <w:rsid w:val="00B033FE"/>
    <w:rsid w:val="00B74AA6"/>
    <w:rsid w:val="00BF2FEB"/>
    <w:rsid w:val="00C854C7"/>
    <w:rsid w:val="00D24DE1"/>
    <w:rsid w:val="00DC6D15"/>
    <w:rsid w:val="00E47CDD"/>
    <w:rsid w:val="00E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BB167"/>
  <w15:docId w15:val="{4911502F-BB0A-417B-884F-759DB0B8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6222"/>
    <w:pPr>
      <w:ind w:left="720"/>
      <w:contextualSpacing/>
    </w:pPr>
  </w:style>
  <w:style w:type="character" w:customStyle="1" w:styleId="fontstyle01">
    <w:name w:val="fontstyle01"/>
    <w:rsid w:val="005B6222"/>
    <w:rPr>
      <w:rFonts w:ascii="Humanist777BT-RomanB" w:hAnsi="Humanist777BT-RomanB"/>
      <w:b w:val="0"/>
      <w:bCs w:val="0"/>
      <w:i w:val="0"/>
      <w:iCs w:val="0"/>
      <w:color w:val="231F2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3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C51"/>
  </w:style>
  <w:style w:type="paragraph" w:styleId="Rodap">
    <w:name w:val="footer"/>
    <w:basedOn w:val="Normal"/>
    <w:link w:val="RodapChar"/>
    <w:uiPriority w:val="99"/>
    <w:unhideWhenUsed/>
    <w:rsid w:val="0053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2020-07-01T13:14:00Z</cp:lastPrinted>
  <dcterms:created xsi:type="dcterms:W3CDTF">2020-06-26T12:22:00Z</dcterms:created>
  <dcterms:modified xsi:type="dcterms:W3CDTF">2020-07-01T13:15:00Z</dcterms:modified>
</cp:coreProperties>
</file>